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5D" w:rsidRDefault="00373984" w:rsidP="005244C4">
      <w:pPr>
        <w:spacing w:after="0" w:line="240" w:lineRule="auto"/>
        <w:ind w:left="9912"/>
        <w:rPr>
          <w:rFonts w:ascii="Times New Roman" w:hAnsi="Times New Roman" w:cs="Times New Roman"/>
          <w:sz w:val="28"/>
          <w:szCs w:val="28"/>
        </w:rPr>
      </w:pPr>
      <w:r w:rsidRPr="00373984">
        <w:rPr>
          <w:rFonts w:ascii="Times New Roman" w:hAnsi="Times New Roman" w:cs="Times New Roman"/>
          <w:b/>
          <w:sz w:val="28"/>
          <w:szCs w:val="28"/>
        </w:rPr>
        <w:t>Телицына Елена Александровна</w:t>
      </w:r>
    </w:p>
    <w:p w:rsidR="005244C4" w:rsidRDefault="005244C4" w:rsidP="005244C4">
      <w:pPr>
        <w:spacing w:after="0" w:line="240" w:lineRule="auto"/>
        <w:ind w:left="9912"/>
        <w:rPr>
          <w:rFonts w:ascii="Times New Roman" w:hAnsi="Times New Roman" w:cs="Times New Roman"/>
          <w:sz w:val="28"/>
          <w:szCs w:val="28"/>
        </w:rPr>
      </w:pPr>
    </w:p>
    <w:p w:rsidR="00155ED3" w:rsidRPr="005244C4" w:rsidRDefault="003D075D" w:rsidP="005244C4">
      <w:pPr>
        <w:spacing w:after="0" w:line="240" w:lineRule="auto"/>
        <w:jc w:val="center"/>
        <w:rPr>
          <w:rFonts w:ascii="Times New Roman" w:hAnsi="Times New Roman" w:cs="Times New Roman"/>
          <w:b/>
          <w:sz w:val="28"/>
          <w:szCs w:val="28"/>
        </w:rPr>
      </w:pPr>
      <w:r w:rsidRPr="007C255B">
        <w:rPr>
          <w:rFonts w:ascii="Times New Roman" w:hAnsi="Times New Roman" w:cs="Times New Roman"/>
          <w:sz w:val="28"/>
          <w:szCs w:val="28"/>
        </w:rPr>
        <w:t>«</w:t>
      </w:r>
      <w:r w:rsidRPr="005244C4">
        <w:rPr>
          <w:rFonts w:ascii="Times New Roman" w:hAnsi="Times New Roman" w:cs="Times New Roman"/>
          <w:b/>
          <w:sz w:val="28"/>
          <w:szCs w:val="28"/>
        </w:rPr>
        <w:t>Репертуарная политика театров в контексте вопроса нравственно-эстетического воспитания детей и подростков</w:t>
      </w:r>
    </w:p>
    <w:p w:rsidR="005E49F3" w:rsidRPr="005244C4" w:rsidRDefault="003D075D" w:rsidP="005244C4">
      <w:pPr>
        <w:spacing w:after="0" w:line="240" w:lineRule="auto"/>
        <w:jc w:val="center"/>
        <w:rPr>
          <w:rFonts w:ascii="Times New Roman" w:hAnsi="Times New Roman" w:cs="Times New Roman"/>
          <w:b/>
          <w:sz w:val="28"/>
          <w:szCs w:val="28"/>
        </w:rPr>
      </w:pPr>
      <w:r w:rsidRPr="005244C4">
        <w:rPr>
          <w:rFonts w:ascii="Times New Roman" w:hAnsi="Times New Roman" w:cs="Times New Roman"/>
          <w:b/>
          <w:sz w:val="28"/>
          <w:szCs w:val="28"/>
        </w:rPr>
        <w:t xml:space="preserve"> в Удмуртской Республике»</w:t>
      </w:r>
    </w:p>
    <w:p w:rsidR="007C255B" w:rsidRPr="005244C4" w:rsidRDefault="007C255B" w:rsidP="005244C4">
      <w:pPr>
        <w:spacing w:after="0" w:line="240" w:lineRule="auto"/>
        <w:jc w:val="center"/>
        <w:rPr>
          <w:rFonts w:ascii="Times New Roman" w:hAnsi="Times New Roman" w:cs="Times New Roman"/>
          <w:b/>
          <w:sz w:val="28"/>
          <w:szCs w:val="28"/>
        </w:rPr>
      </w:pPr>
    </w:p>
    <w:p w:rsidR="007C255B" w:rsidRPr="007C255B" w:rsidRDefault="007C255B" w:rsidP="005244C4">
      <w:pPr>
        <w:spacing w:after="0" w:line="240" w:lineRule="auto"/>
        <w:jc w:val="center"/>
        <w:rPr>
          <w:rFonts w:ascii="Times New Roman" w:hAnsi="Times New Roman" w:cs="Times New Roman"/>
          <w:b/>
          <w:i/>
          <w:sz w:val="28"/>
          <w:szCs w:val="28"/>
        </w:rPr>
      </w:pPr>
      <w:r w:rsidRPr="007C255B">
        <w:rPr>
          <w:rFonts w:ascii="Times New Roman" w:hAnsi="Times New Roman" w:cs="Times New Roman"/>
          <w:b/>
          <w:i/>
          <w:sz w:val="28"/>
          <w:szCs w:val="28"/>
        </w:rPr>
        <w:t>Добрый день, уважаемые члены коллегии!</w:t>
      </w:r>
    </w:p>
    <w:p w:rsidR="00B32C18" w:rsidRDefault="00B32C18" w:rsidP="005244C4">
      <w:pPr>
        <w:spacing w:after="0" w:line="240" w:lineRule="auto"/>
        <w:jc w:val="center"/>
        <w:rPr>
          <w:rFonts w:ascii="Times New Roman" w:hAnsi="Times New Roman" w:cs="Times New Roman"/>
          <w:b/>
          <w:sz w:val="28"/>
          <w:szCs w:val="28"/>
        </w:rPr>
      </w:pPr>
    </w:p>
    <w:p w:rsidR="00C956A6" w:rsidRPr="004F2C2E" w:rsidRDefault="00B32C18" w:rsidP="005244C4">
      <w:pPr>
        <w:spacing w:after="0" w:line="240" w:lineRule="auto"/>
        <w:ind w:left="9912" w:firstLine="708"/>
        <w:jc w:val="both"/>
        <w:rPr>
          <w:rFonts w:ascii="Times New Roman" w:hAnsi="Times New Roman" w:cs="Times New Roman"/>
          <w:b/>
          <w:i/>
          <w:sz w:val="24"/>
          <w:szCs w:val="24"/>
        </w:rPr>
      </w:pPr>
      <w:r w:rsidRPr="00B32C18">
        <w:rPr>
          <w:rFonts w:ascii="Times New Roman" w:hAnsi="Times New Roman" w:cs="Times New Roman"/>
          <w:b/>
          <w:i/>
          <w:sz w:val="24"/>
          <w:szCs w:val="24"/>
        </w:rPr>
        <w:t>Изучение репертуара театров страны – одна из главных проблем социологии театрального искусства. С одной стороны, театрам приходится идти на поводу у публики, чтобы зарабатывать, с другой – на них продолжает лежать ответственность и за воспитание художественного вкуса зрителей, и за просвещение, и за создание нравственных идеалов и формирование социальных норм поведения.</w:t>
      </w:r>
    </w:p>
    <w:p w:rsidR="005F14CB" w:rsidRPr="005F14CB" w:rsidRDefault="00C956A6"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предложенной к рассмотрению сегодня теме </w:t>
      </w:r>
      <w:r w:rsidR="005F14CB" w:rsidRPr="005F14CB">
        <w:rPr>
          <w:rFonts w:ascii="Times New Roman" w:hAnsi="Times New Roman" w:cs="Times New Roman"/>
          <w:sz w:val="28"/>
          <w:szCs w:val="28"/>
        </w:rPr>
        <w:t>акцентируется внимание на значимости форм</w:t>
      </w:r>
      <w:r w:rsidR="005F14CB">
        <w:rPr>
          <w:rFonts w:ascii="Times New Roman" w:hAnsi="Times New Roman" w:cs="Times New Roman"/>
          <w:sz w:val="28"/>
          <w:szCs w:val="28"/>
        </w:rPr>
        <w:t xml:space="preserve">ирования </w:t>
      </w:r>
      <w:r w:rsidR="00E5462C" w:rsidRPr="00E5462C">
        <w:rPr>
          <w:rFonts w:ascii="Times New Roman" w:hAnsi="Times New Roman" w:cs="Times New Roman"/>
          <w:sz w:val="28"/>
          <w:szCs w:val="28"/>
        </w:rPr>
        <w:t xml:space="preserve">у детей и подростков </w:t>
      </w:r>
      <w:r w:rsidR="005F14CB">
        <w:rPr>
          <w:rFonts w:ascii="Times New Roman" w:hAnsi="Times New Roman" w:cs="Times New Roman"/>
          <w:sz w:val="28"/>
          <w:szCs w:val="28"/>
        </w:rPr>
        <w:t>социальной компетентно</w:t>
      </w:r>
      <w:r>
        <w:rPr>
          <w:rFonts w:ascii="Times New Roman" w:hAnsi="Times New Roman" w:cs="Times New Roman"/>
          <w:sz w:val="28"/>
          <w:szCs w:val="28"/>
        </w:rPr>
        <w:t xml:space="preserve">сти </w:t>
      </w:r>
      <w:r w:rsidR="00AE0D5C" w:rsidRPr="005F14CB">
        <w:rPr>
          <w:rFonts w:ascii="Times New Roman" w:hAnsi="Times New Roman" w:cs="Times New Roman"/>
          <w:sz w:val="28"/>
          <w:szCs w:val="28"/>
        </w:rPr>
        <w:t>средствами театрального искусства</w:t>
      </w:r>
      <w:r w:rsidR="005F14CB" w:rsidRPr="005F14CB">
        <w:rPr>
          <w:rFonts w:ascii="Times New Roman" w:hAnsi="Times New Roman" w:cs="Times New Roman"/>
          <w:sz w:val="28"/>
          <w:szCs w:val="28"/>
        </w:rPr>
        <w:t xml:space="preserve">, </w:t>
      </w:r>
      <w:r>
        <w:rPr>
          <w:rFonts w:ascii="Times New Roman" w:hAnsi="Times New Roman" w:cs="Times New Roman"/>
          <w:sz w:val="28"/>
          <w:szCs w:val="28"/>
        </w:rPr>
        <w:t xml:space="preserve">а также </w:t>
      </w:r>
      <w:r w:rsidR="005F14CB" w:rsidRPr="005F14CB">
        <w:rPr>
          <w:rFonts w:ascii="Times New Roman" w:hAnsi="Times New Roman" w:cs="Times New Roman"/>
          <w:sz w:val="28"/>
          <w:szCs w:val="28"/>
        </w:rPr>
        <w:t>определяются механи</w:t>
      </w:r>
      <w:r w:rsidR="00DF272E">
        <w:rPr>
          <w:rFonts w:ascii="Times New Roman" w:hAnsi="Times New Roman" w:cs="Times New Roman"/>
          <w:sz w:val="28"/>
          <w:szCs w:val="28"/>
        </w:rPr>
        <w:t>змы</w:t>
      </w:r>
      <w:r>
        <w:rPr>
          <w:rFonts w:ascii="Times New Roman" w:hAnsi="Times New Roman" w:cs="Times New Roman"/>
          <w:sz w:val="28"/>
          <w:szCs w:val="28"/>
        </w:rPr>
        <w:t xml:space="preserve">, </w:t>
      </w:r>
      <w:r w:rsidR="005F14CB" w:rsidRPr="005F14CB">
        <w:rPr>
          <w:rFonts w:ascii="Times New Roman" w:hAnsi="Times New Roman" w:cs="Times New Roman"/>
          <w:sz w:val="28"/>
          <w:szCs w:val="28"/>
        </w:rPr>
        <w:t>посред</w:t>
      </w:r>
      <w:r>
        <w:rPr>
          <w:rFonts w:ascii="Times New Roman" w:hAnsi="Times New Roman" w:cs="Times New Roman"/>
          <w:sz w:val="28"/>
          <w:szCs w:val="28"/>
        </w:rPr>
        <w:t>ством которых  формируется нравственно-эстетическое воспитание.</w:t>
      </w:r>
    </w:p>
    <w:p w:rsidR="00C956A6" w:rsidRPr="00C956A6" w:rsidRDefault="005F14CB" w:rsidP="005244C4">
      <w:pPr>
        <w:spacing w:after="0" w:line="240" w:lineRule="auto"/>
        <w:ind w:firstLine="708"/>
        <w:jc w:val="both"/>
        <w:rPr>
          <w:rFonts w:ascii="Times New Roman" w:hAnsi="Times New Roman" w:cs="Times New Roman"/>
          <w:b/>
          <w:sz w:val="28"/>
          <w:szCs w:val="28"/>
        </w:rPr>
      </w:pPr>
      <w:r w:rsidRPr="00C956A6">
        <w:rPr>
          <w:rFonts w:ascii="Times New Roman" w:hAnsi="Times New Roman" w:cs="Times New Roman"/>
          <w:b/>
          <w:sz w:val="28"/>
          <w:szCs w:val="28"/>
        </w:rPr>
        <w:t>Ключевые слова:</w:t>
      </w:r>
      <w:r w:rsidRPr="005F14CB">
        <w:rPr>
          <w:rFonts w:ascii="Times New Roman" w:hAnsi="Times New Roman" w:cs="Times New Roman"/>
          <w:sz w:val="28"/>
          <w:szCs w:val="28"/>
        </w:rPr>
        <w:t xml:space="preserve"> социальная компетентность, </w:t>
      </w:r>
      <w:r w:rsidR="003100B8">
        <w:rPr>
          <w:rFonts w:ascii="Times New Roman" w:hAnsi="Times New Roman" w:cs="Times New Roman"/>
          <w:sz w:val="28"/>
          <w:szCs w:val="28"/>
        </w:rPr>
        <w:t>нравственно</w:t>
      </w:r>
      <w:r w:rsidR="003100B8" w:rsidRPr="003100B8">
        <w:rPr>
          <w:rFonts w:ascii="Times New Roman" w:hAnsi="Times New Roman" w:cs="Times New Roman"/>
          <w:sz w:val="28"/>
          <w:szCs w:val="28"/>
        </w:rPr>
        <w:t>-</w:t>
      </w:r>
      <w:r w:rsidR="009E24C7">
        <w:rPr>
          <w:rFonts w:ascii="Times New Roman" w:hAnsi="Times New Roman" w:cs="Times New Roman"/>
          <w:sz w:val="28"/>
          <w:szCs w:val="28"/>
        </w:rPr>
        <w:t xml:space="preserve">эстетическое воспитание, </w:t>
      </w:r>
      <w:r w:rsidRPr="005F14CB">
        <w:rPr>
          <w:rFonts w:ascii="Times New Roman" w:hAnsi="Times New Roman" w:cs="Times New Roman"/>
          <w:sz w:val="28"/>
          <w:szCs w:val="28"/>
        </w:rPr>
        <w:t>театральное искусств</w:t>
      </w:r>
      <w:r w:rsidR="002339BC">
        <w:rPr>
          <w:rFonts w:ascii="Times New Roman" w:hAnsi="Times New Roman" w:cs="Times New Roman"/>
          <w:sz w:val="28"/>
          <w:szCs w:val="28"/>
        </w:rPr>
        <w:t>о,</w:t>
      </w:r>
      <w:r w:rsidR="002339BC" w:rsidRPr="002339BC">
        <w:rPr>
          <w:rFonts w:ascii="Times New Roman" w:hAnsi="Times New Roman" w:cs="Times New Roman"/>
          <w:sz w:val="28"/>
          <w:szCs w:val="28"/>
        </w:rPr>
        <w:t xml:space="preserve"> </w:t>
      </w:r>
      <w:r w:rsidR="00C956A6">
        <w:rPr>
          <w:rFonts w:ascii="Times New Roman" w:hAnsi="Times New Roman" w:cs="Times New Roman"/>
          <w:sz w:val="28"/>
          <w:szCs w:val="28"/>
        </w:rPr>
        <w:t xml:space="preserve">репертуарный театр, репертуарная политика, ее компоненты и механизмы </w:t>
      </w:r>
      <w:r w:rsidR="00C956A6" w:rsidRPr="00C956A6">
        <w:rPr>
          <w:rFonts w:ascii="Times New Roman" w:hAnsi="Times New Roman" w:cs="Times New Roman"/>
          <w:b/>
          <w:sz w:val="28"/>
          <w:szCs w:val="28"/>
        </w:rPr>
        <w:t>(подробнее</w:t>
      </w:r>
      <w:r w:rsidR="00E1658D">
        <w:rPr>
          <w:rFonts w:ascii="Times New Roman" w:hAnsi="Times New Roman" w:cs="Times New Roman"/>
          <w:b/>
          <w:sz w:val="28"/>
          <w:szCs w:val="28"/>
        </w:rPr>
        <w:t xml:space="preserve"> </w:t>
      </w:r>
      <w:r w:rsidR="00C956A6" w:rsidRPr="00C956A6">
        <w:rPr>
          <w:rFonts w:ascii="Times New Roman" w:hAnsi="Times New Roman" w:cs="Times New Roman"/>
          <w:b/>
          <w:sz w:val="28"/>
          <w:szCs w:val="28"/>
        </w:rPr>
        <w:t>-</w:t>
      </w:r>
      <w:r w:rsidR="00E1658D">
        <w:rPr>
          <w:rFonts w:ascii="Times New Roman" w:hAnsi="Times New Roman" w:cs="Times New Roman"/>
          <w:b/>
          <w:sz w:val="28"/>
          <w:szCs w:val="28"/>
        </w:rPr>
        <w:t xml:space="preserve"> </w:t>
      </w:r>
      <w:r w:rsidR="00C956A6" w:rsidRPr="00C956A6">
        <w:rPr>
          <w:rFonts w:ascii="Times New Roman" w:hAnsi="Times New Roman" w:cs="Times New Roman"/>
          <w:b/>
          <w:sz w:val="28"/>
          <w:szCs w:val="28"/>
        </w:rPr>
        <w:t>определение на слайде).</w:t>
      </w:r>
    </w:p>
    <w:p w:rsidR="00441B0B" w:rsidRDefault="00441B0B" w:rsidP="005244C4">
      <w:pPr>
        <w:spacing w:after="0" w:line="240" w:lineRule="auto"/>
        <w:ind w:firstLine="708"/>
        <w:jc w:val="both"/>
        <w:rPr>
          <w:rFonts w:ascii="Times New Roman" w:hAnsi="Times New Roman" w:cs="Times New Roman"/>
          <w:b/>
          <w:sz w:val="28"/>
          <w:szCs w:val="28"/>
        </w:rPr>
      </w:pPr>
    </w:p>
    <w:p w:rsidR="005F14CB" w:rsidRDefault="00415B37" w:rsidP="005244C4">
      <w:pPr>
        <w:spacing w:after="0" w:line="240" w:lineRule="auto"/>
        <w:ind w:firstLine="708"/>
        <w:jc w:val="both"/>
        <w:rPr>
          <w:rFonts w:ascii="Times New Roman" w:hAnsi="Times New Roman" w:cs="Times New Roman"/>
          <w:b/>
          <w:sz w:val="28"/>
          <w:szCs w:val="28"/>
        </w:rPr>
      </w:pPr>
      <w:r w:rsidRPr="00415B37">
        <w:rPr>
          <w:rFonts w:ascii="Times New Roman" w:hAnsi="Times New Roman" w:cs="Times New Roman"/>
          <w:b/>
          <w:sz w:val="28"/>
          <w:szCs w:val="28"/>
        </w:rPr>
        <w:t xml:space="preserve">Слайд 1. </w:t>
      </w:r>
      <w:r w:rsidR="005F14CB" w:rsidRPr="00415B37">
        <w:rPr>
          <w:rFonts w:ascii="Times New Roman" w:hAnsi="Times New Roman" w:cs="Times New Roman"/>
          <w:b/>
          <w:sz w:val="28"/>
          <w:szCs w:val="28"/>
        </w:rPr>
        <w:t xml:space="preserve"> </w:t>
      </w:r>
      <w:r>
        <w:rPr>
          <w:rFonts w:ascii="Times New Roman" w:hAnsi="Times New Roman" w:cs="Times New Roman"/>
          <w:b/>
          <w:sz w:val="28"/>
          <w:szCs w:val="28"/>
        </w:rPr>
        <w:t>Расшифровка ключевых понятий</w:t>
      </w:r>
    </w:p>
    <w:p w:rsidR="005F14CB" w:rsidRPr="005F14CB" w:rsidRDefault="005F14CB" w:rsidP="005244C4">
      <w:pPr>
        <w:spacing w:after="0" w:line="240" w:lineRule="auto"/>
        <w:jc w:val="both"/>
        <w:rPr>
          <w:rFonts w:ascii="Times New Roman" w:hAnsi="Times New Roman" w:cs="Times New Roman"/>
          <w:sz w:val="28"/>
          <w:szCs w:val="28"/>
        </w:rPr>
      </w:pPr>
      <w:r w:rsidRPr="005F14CB">
        <w:rPr>
          <w:rFonts w:ascii="Times New Roman" w:hAnsi="Times New Roman" w:cs="Times New Roman"/>
          <w:b/>
          <w:sz w:val="28"/>
          <w:szCs w:val="28"/>
        </w:rPr>
        <w:t>Введение.</w:t>
      </w:r>
      <w:r w:rsidRPr="005F14CB">
        <w:rPr>
          <w:rFonts w:ascii="Times New Roman" w:hAnsi="Times New Roman" w:cs="Times New Roman"/>
          <w:sz w:val="28"/>
          <w:szCs w:val="28"/>
        </w:rPr>
        <w:t xml:space="preserve"> Проблема развития социальной компетен</w:t>
      </w:r>
      <w:r w:rsidR="00C956A6">
        <w:rPr>
          <w:rFonts w:ascii="Times New Roman" w:hAnsi="Times New Roman" w:cs="Times New Roman"/>
          <w:sz w:val="28"/>
          <w:szCs w:val="28"/>
        </w:rPr>
        <w:t>тности у детей и подростков</w:t>
      </w:r>
      <w:r>
        <w:rPr>
          <w:rFonts w:ascii="Times New Roman" w:hAnsi="Times New Roman" w:cs="Times New Roman"/>
          <w:sz w:val="28"/>
          <w:szCs w:val="28"/>
        </w:rPr>
        <w:t xml:space="preserve"> явля</w:t>
      </w:r>
      <w:r w:rsidRPr="005F14CB">
        <w:rPr>
          <w:rFonts w:ascii="Times New Roman" w:hAnsi="Times New Roman" w:cs="Times New Roman"/>
          <w:sz w:val="28"/>
          <w:szCs w:val="28"/>
        </w:rPr>
        <w:t>ется одной из важнейших в современном социальном воспит</w:t>
      </w:r>
      <w:r w:rsidR="004F2C2E">
        <w:rPr>
          <w:rFonts w:ascii="Times New Roman" w:hAnsi="Times New Roman" w:cs="Times New Roman"/>
          <w:sz w:val="28"/>
          <w:szCs w:val="28"/>
        </w:rPr>
        <w:t xml:space="preserve">ании, ведь сформированная </w:t>
      </w:r>
      <w:r w:rsidRPr="005F14CB">
        <w:rPr>
          <w:rFonts w:ascii="Times New Roman" w:hAnsi="Times New Roman" w:cs="Times New Roman"/>
          <w:sz w:val="28"/>
          <w:szCs w:val="28"/>
        </w:rPr>
        <w:t>компетентность обеспечивает качественное, гармон</w:t>
      </w:r>
      <w:r>
        <w:rPr>
          <w:rFonts w:ascii="Times New Roman" w:hAnsi="Times New Roman" w:cs="Times New Roman"/>
          <w:sz w:val="28"/>
          <w:szCs w:val="28"/>
        </w:rPr>
        <w:t xml:space="preserve">ичное взаимодействие личности </w:t>
      </w:r>
      <w:r w:rsidR="003100B8">
        <w:rPr>
          <w:rFonts w:ascii="Times New Roman" w:hAnsi="Times New Roman" w:cs="Times New Roman"/>
          <w:sz w:val="28"/>
          <w:szCs w:val="28"/>
          <w:lang w:val="en-US"/>
        </w:rPr>
        <w:t>c</w:t>
      </w:r>
      <w:r w:rsidR="003100B8" w:rsidRPr="003100B8">
        <w:rPr>
          <w:rFonts w:ascii="Times New Roman" w:hAnsi="Times New Roman" w:cs="Times New Roman"/>
          <w:sz w:val="28"/>
          <w:szCs w:val="28"/>
        </w:rPr>
        <w:t xml:space="preserve"> </w:t>
      </w:r>
      <w:r w:rsidRPr="005F14CB">
        <w:rPr>
          <w:rFonts w:ascii="Times New Roman" w:hAnsi="Times New Roman" w:cs="Times New Roman"/>
          <w:sz w:val="28"/>
          <w:szCs w:val="28"/>
        </w:rPr>
        <w:t>социальным окружением и дает ей возможность осущест</w:t>
      </w:r>
      <w:r>
        <w:rPr>
          <w:rFonts w:ascii="Times New Roman" w:hAnsi="Times New Roman" w:cs="Times New Roman"/>
          <w:sz w:val="28"/>
          <w:szCs w:val="28"/>
        </w:rPr>
        <w:t>влять полноценную жизнедеятель</w:t>
      </w:r>
      <w:r w:rsidRPr="005F14CB">
        <w:rPr>
          <w:rFonts w:ascii="Times New Roman" w:hAnsi="Times New Roman" w:cs="Times New Roman"/>
          <w:sz w:val="28"/>
          <w:szCs w:val="28"/>
        </w:rPr>
        <w:t>ность в конкретных социальных условиях. Остро встает вопр</w:t>
      </w:r>
      <w:r>
        <w:rPr>
          <w:rFonts w:ascii="Times New Roman" w:hAnsi="Times New Roman" w:cs="Times New Roman"/>
          <w:sz w:val="28"/>
          <w:szCs w:val="28"/>
        </w:rPr>
        <w:t>ос и о поиске эффективных путей</w:t>
      </w:r>
      <w:r w:rsidRPr="005F14CB">
        <w:rPr>
          <w:rFonts w:ascii="Times New Roman" w:hAnsi="Times New Roman" w:cs="Times New Roman"/>
          <w:sz w:val="28"/>
          <w:szCs w:val="28"/>
        </w:rPr>
        <w:t xml:space="preserve"> развития соци</w:t>
      </w:r>
      <w:r w:rsidR="00C956A6">
        <w:rPr>
          <w:rFonts w:ascii="Times New Roman" w:hAnsi="Times New Roman" w:cs="Times New Roman"/>
          <w:sz w:val="28"/>
          <w:szCs w:val="28"/>
        </w:rPr>
        <w:t>альной компетентности подрастающего поколения</w:t>
      </w:r>
      <w:r w:rsidRPr="005F14CB">
        <w:rPr>
          <w:rFonts w:ascii="Times New Roman" w:hAnsi="Times New Roman" w:cs="Times New Roman"/>
          <w:sz w:val="28"/>
          <w:szCs w:val="28"/>
        </w:rPr>
        <w:t xml:space="preserve">, где должны </w:t>
      </w:r>
      <w:r>
        <w:rPr>
          <w:rFonts w:ascii="Times New Roman" w:hAnsi="Times New Roman" w:cs="Times New Roman"/>
          <w:sz w:val="28"/>
          <w:szCs w:val="28"/>
        </w:rPr>
        <w:t>учитываться, прежде всего, воз</w:t>
      </w:r>
      <w:r w:rsidRPr="005F14CB">
        <w:rPr>
          <w:rFonts w:ascii="Times New Roman" w:hAnsi="Times New Roman" w:cs="Times New Roman"/>
          <w:sz w:val="28"/>
          <w:szCs w:val="28"/>
        </w:rPr>
        <w:t>растные характеристики детей, современные социокультурны</w:t>
      </w:r>
      <w:r>
        <w:rPr>
          <w:rFonts w:ascii="Times New Roman" w:hAnsi="Times New Roman" w:cs="Times New Roman"/>
          <w:sz w:val="28"/>
          <w:szCs w:val="28"/>
        </w:rPr>
        <w:t>е условия, особенности коммуни</w:t>
      </w:r>
      <w:r w:rsidR="00CC4AA4">
        <w:rPr>
          <w:rFonts w:ascii="Times New Roman" w:hAnsi="Times New Roman" w:cs="Times New Roman"/>
          <w:sz w:val="28"/>
          <w:szCs w:val="28"/>
        </w:rPr>
        <w:t xml:space="preserve">кации нынешних </w:t>
      </w:r>
      <w:r w:rsidRPr="005F14CB">
        <w:rPr>
          <w:rFonts w:ascii="Times New Roman" w:hAnsi="Times New Roman" w:cs="Times New Roman"/>
          <w:sz w:val="28"/>
          <w:szCs w:val="28"/>
        </w:rPr>
        <w:t xml:space="preserve"> </w:t>
      </w:r>
      <w:r w:rsidR="00CC4AA4">
        <w:rPr>
          <w:rFonts w:ascii="Times New Roman" w:hAnsi="Times New Roman" w:cs="Times New Roman"/>
          <w:sz w:val="28"/>
          <w:szCs w:val="28"/>
        </w:rPr>
        <w:t xml:space="preserve">школьников </w:t>
      </w:r>
      <w:r w:rsidRPr="005F14CB">
        <w:rPr>
          <w:rFonts w:ascii="Times New Roman" w:hAnsi="Times New Roman" w:cs="Times New Roman"/>
          <w:sz w:val="28"/>
          <w:szCs w:val="28"/>
        </w:rPr>
        <w:t xml:space="preserve">и </w:t>
      </w:r>
      <w:r w:rsidR="00AF54E9">
        <w:rPr>
          <w:rFonts w:ascii="Times New Roman" w:hAnsi="Times New Roman" w:cs="Times New Roman"/>
          <w:sz w:val="28"/>
          <w:szCs w:val="28"/>
        </w:rPr>
        <w:t xml:space="preserve">многое </w:t>
      </w:r>
      <w:r w:rsidRPr="005F14CB">
        <w:rPr>
          <w:rFonts w:ascii="Times New Roman" w:hAnsi="Times New Roman" w:cs="Times New Roman"/>
          <w:sz w:val="28"/>
          <w:szCs w:val="28"/>
        </w:rPr>
        <w:t>др.</w:t>
      </w:r>
    </w:p>
    <w:p w:rsidR="00415B37" w:rsidRDefault="005F14CB" w:rsidP="005244C4">
      <w:pPr>
        <w:spacing w:after="0" w:line="240" w:lineRule="auto"/>
        <w:ind w:firstLine="708"/>
        <w:jc w:val="both"/>
        <w:rPr>
          <w:rFonts w:ascii="Times New Roman" w:hAnsi="Times New Roman" w:cs="Times New Roman"/>
          <w:sz w:val="28"/>
          <w:szCs w:val="28"/>
        </w:rPr>
      </w:pPr>
      <w:r w:rsidRPr="005F14CB">
        <w:rPr>
          <w:rFonts w:ascii="Times New Roman" w:hAnsi="Times New Roman" w:cs="Times New Roman"/>
          <w:sz w:val="28"/>
          <w:szCs w:val="28"/>
        </w:rPr>
        <w:t>По нашему убеждению, одним из таких путей являе</w:t>
      </w:r>
      <w:r>
        <w:rPr>
          <w:rFonts w:ascii="Times New Roman" w:hAnsi="Times New Roman" w:cs="Times New Roman"/>
          <w:sz w:val="28"/>
          <w:szCs w:val="28"/>
        </w:rPr>
        <w:t>тся организация различных видов</w:t>
      </w:r>
      <w:r w:rsidRPr="005F14CB">
        <w:rPr>
          <w:rFonts w:ascii="Times New Roman" w:hAnsi="Times New Roman" w:cs="Times New Roman"/>
          <w:sz w:val="28"/>
          <w:szCs w:val="28"/>
        </w:rPr>
        <w:t xml:space="preserve"> деятельности школьников (как урочной, так и внеурочно</w:t>
      </w:r>
      <w:r>
        <w:rPr>
          <w:rFonts w:ascii="Times New Roman" w:hAnsi="Times New Roman" w:cs="Times New Roman"/>
          <w:sz w:val="28"/>
          <w:szCs w:val="28"/>
        </w:rPr>
        <w:t>й), основанная на использовании</w:t>
      </w:r>
      <w:r w:rsidRPr="005F14CB">
        <w:rPr>
          <w:rFonts w:ascii="Times New Roman" w:hAnsi="Times New Roman" w:cs="Times New Roman"/>
          <w:sz w:val="28"/>
          <w:szCs w:val="28"/>
        </w:rPr>
        <w:t xml:space="preserve"> средств театрального искусства. </w:t>
      </w:r>
    </w:p>
    <w:p w:rsidR="005F14CB" w:rsidRDefault="00415B37"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Безусловно данные виды деятельности предусмотрены в образовательном процессе средних общеообразовательных школ, но </w:t>
      </w:r>
      <w:r w:rsidR="005F14CB" w:rsidRPr="005F14CB">
        <w:rPr>
          <w:rFonts w:ascii="Times New Roman" w:hAnsi="Times New Roman" w:cs="Times New Roman"/>
          <w:sz w:val="28"/>
          <w:szCs w:val="28"/>
        </w:rPr>
        <w:t>мы представляем свою трактовку с</w:t>
      </w:r>
      <w:r w:rsidR="005F14CB">
        <w:rPr>
          <w:rFonts w:ascii="Times New Roman" w:hAnsi="Times New Roman" w:cs="Times New Roman"/>
          <w:sz w:val="28"/>
          <w:szCs w:val="28"/>
        </w:rPr>
        <w:t>оциальной компетентности лично</w:t>
      </w:r>
      <w:r w:rsidR="005F14CB" w:rsidRPr="005F14CB">
        <w:rPr>
          <w:rFonts w:ascii="Times New Roman" w:hAnsi="Times New Roman" w:cs="Times New Roman"/>
          <w:sz w:val="28"/>
          <w:szCs w:val="28"/>
        </w:rPr>
        <w:t xml:space="preserve">сти и ее структурных элементов, а также ставим задачу </w:t>
      </w:r>
      <w:r w:rsidR="005F14CB" w:rsidRPr="005F14CB">
        <w:rPr>
          <w:rFonts w:ascii="Times New Roman" w:hAnsi="Times New Roman" w:cs="Times New Roman"/>
          <w:sz w:val="28"/>
          <w:szCs w:val="28"/>
        </w:rPr>
        <w:lastRenderedPageBreak/>
        <w:t>кратк</w:t>
      </w:r>
      <w:r w:rsidR="005F14CB">
        <w:rPr>
          <w:rFonts w:ascii="Times New Roman" w:hAnsi="Times New Roman" w:cs="Times New Roman"/>
          <w:sz w:val="28"/>
          <w:szCs w:val="28"/>
        </w:rPr>
        <w:t>о раскрыть те основные механиз</w:t>
      </w:r>
      <w:r w:rsidR="005F14CB" w:rsidRPr="005F14CB">
        <w:rPr>
          <w:rFonts w:ascii="Times New Roman" w:hAnsi="Times New Roman" w:cs="Times New Roman"/>
          <w:sz w:val="28"/>
          <w:szCs w:val="28"/>
        </w:rPr>
        <w:t>мы, через которые средства театрального искусства могут с</w:t>
      </w:r>
      <w:r w:rsidR="005F14CB">
        <w:rPr>
          <w:rFonts w:ascii="Times New Roman" w:hAnsi="Times New Roman" w:cs="Times New Roman"/>
          <w:sz w:val="28"/>
          <w:szCs w:val="28"/>
        </w:rPr>
        <w:t>пособствовать развитию социаль</w:t>
      </w:r>
      <w:r w:rsidR="003A4B9D">
        <w:rPr>
          <w:rFonts w:ascii="Times New Roman" w:hAnsi="Times New Roman" w:cs="Times New Roman"/>
          <w:sz w:val="28"/>
          <w:szCs w:val="28"/>
        </w:rPr>
        <w:t>ной компетентности и нравственно-эстетическому воспитанию детей и подростков</w:t>
      </w:r>
      <w:r w:rsidR="005F14CB" w:rsidRPr="005F14CB">
        <w:rPr>
          <w:rFonts w:ascii="Times New Roman" w:hAnsi="Times New Roman" w:cs="Times New Roman"/>
          <w:sz w:val="28"/>
          <w:szCs w:val="28"/>
        </w:rPr>
        <w:t>.</w:t>
      </w:r>
    </w:p>
    <w:p w:rsidR="00F842A6" w:rsidRDefault="00F842A6"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Министерства культуры и туризма Удмуртской Республики основным компонентом явл</w:t>
      </w:r>
      <w:r w:rsidR="002839B5">
        <w:rPr>
          <w:rFonts w:ascii="Times New Roman" w:hAnsi="Times New Roman" w:cs="Times New Roman"/>
          <w:sz w:val="28"/>
          <w:szCs w:val="28"/>
        </w:rPr>
        <w:t>яется решение обозначенной</w:t>
      </w:r>
      <w:r>
        <w:rPr>
          <w:rFonts w:ascii="Times New Roman" w:hAnsi="Times New Roman" w:cs="Times New Roman"/>
          <w:sz w:val="28"/>
          <w:szCs w:val="28"/>
        </w:rPr>
        <w:t xml:space="preserve"> проблемы через деятельность профессиональных театров и детских любительских театральных коллективов</w:t>
      </w:r>
      <w:r w:rsidR="00F875B7">
        <w:rPr>
          <w:rFonts w:ascii="Times New Roman" w:hAnsi="Times New Roman" w:cs="Times New Roman"/>
          <w:sz w:val="28"/>
          <w:szCs w:val="28"/>
        </w:rPr>
        <w:t xml:space="preserve"> Удмуртской Республики</w:t>
      </w:r>
      <w:r>
        <w:rPr>
          <w:rFonts w:ascii="Times New Roman" w:hAnsi="Times New Roman" w:cs="Times New Roman"/>
          <w:sz w:val="28"/>
          <w:szCs w:val="28"/>
        </w:rPr>
        <w:t>.</w:t>
      </w:r>
    </w:p>
    <w:p w:rsidR="0006650B" w:rsidRPr="00F45F72" w:rsidRDefault="0006650B"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На сегодняшний день с</w:t>
      </w:r>
      <w:r w:rsidRPr="0006650B">
        <w:rPr>
          <w:rFonts w:ascii="Times New Roman" w:hAnsi="Times New Roman" w:cs="Times New Roman"/>
          <w:b/>
          <w:sz w:val="28"/>
          <w:szCs w:val="28"/>
        </w:rPr>
        <w:t xml:space="preserve">еть </w:t>
      </w:r>
      <w:r>
        <w:rPr>
          <w:rFonts w:ascii="Times New Roman" w:hAnsi="Times New Roman" w:cs="Times New Roman"/>
          <w:b/>
          <w:sz w:val="28"/>
          <w:szCs w:val="28"/>
        </w:rPr>
        <w:t xml:space="preserve">профессиональных </w:t>
      </w:r>
      <w:r w:rsidRPr="0006650B">
        <w:rPr>
          <w:rFonts w:ascii="Times New Roman" w:hAnsi="Times New Roman" w:cs="Times New Roman"/>
          <w:b/>
          <w:sz w:val="28"/>
          <w:szCs w:val="28"/>
        </w:rPr>
        <w:t>театров</w:t>
      </w:r>
      <w:r w:rsidRPr="0006650B">
        <w:rPr>
          <w:rFonts w:ascii="Times New Roman" w:hAnsi="Times New Roman" w:cs="Times New Roman"/>
          <w:sz w:val="28"/>
          <w:szCs w:val="28"/>
        </w:rPr>
        <w:t xml:space="preserve"> в Удмуртской Ре</w:t>
      </w:r>
      <w:r w:rsidR="00976B6C">
        <w:rPr>
          <w:rFonts w:ascii="Times New Roman" w:hAnsi="Times New Roman" w:cs="Times New Roman"/>
          <w:sz w:val="28"/>
          <w:szCs w:val="28"/>
        </w:rPr>
        <w:t xml:space="preserve">спублике  полностью сохранена, </w:t>
      </w:r>
      <w:r w:rsidRPr="0006650B">
        <w:rPr>
          <w:rFonts w:ascii="Times New Roman" w:hAnsi="Times New Roman" w:cs="Times New Roman"/>
          <w:sz w:val="28"/>
          <w:szCs w:val="28"/>
        </w:rPr>
        <w:t xml:space="preserve"> функционирует 7 театров (четыре из них, государственных и 3 муниципальных), которые охватывают своими услугами население в 1 млн. 527,1 человек. </w:t>
      </w:r>
    </w:p>
    <w:p w:rsidR="0006650B" w:rsidRPr="0006650B" w:rsidRDefault="0006650B" w:rsidP="005244C4">
      <w:pPr>
        <w:spacing w:after="0" w:line="240" w:lineRule="auto"/>
        <w:ind w:firstLine="708"/>
        <w:jc w:val="both"/>
        <w:rPr>
          <w:rFonts w:ascii="Times New Roman" w:hAnsi="Times New Roman" w:cs="Times New Roman"/>
          <w:sz w:val="28"/>
          <w:szCs w:val="28"/>
        </w:rPr>
      </w:pPr>
      <w:r w:rsidRPr="0006650B">
        <w:rPr>
          <w:rFonts w:ascii="Times New Roman" w:hAnsi="Times New Roman" w:cs="Times New Roman"/>
          <w:b/>
          <w:sz w:val="28"/>
          <w:szCs w:val="28"/>
        </w:rPr>
        <w:t>Слайд</w:t>
      </w:r>
      <w:r>
        <w:rPr>
          <w:rFonts w:ascii="Times New Roman" w:hAnsi="Times New Roman" w:cs="Times New Roman"/>
          <w:b/>
          <w:sz w:val="28"/>
          <w:szCs w:val="28"/>
        </w:rPr>
        <w:t xml:space="preserve"> 2. Сеть профессиональных театров</w:t>
      </w:r>
    </w:p>
    <w:tbl>
      <w:tblPr>
        <w:tblStyle w:val="a5"/>
        <w:tblW w:w="0" w:type="auto"/>
        <w:tblLook w:val="04A0" w:firstRow="1" w:lastRow="0" w:firstColumn="1" w:lastColumn="0" w:noHBand="0" w:noVBand="1"/>
      </w:tblPr>
      <w:tblGrid>
        <w:gridCol w:w="14786"/>
      </w:tblGrid>
      <w:tr w:rsidR="0006650B" w:rsidRPr="0006650B" w:rsidTr="00DC7B7A">
        <w:tc>
          <w:tcPr>
            <w:tcW w:w="14786" w:type="dxa"/>
          </w:tcPr>
          <w:p w:rsidR="0006650B" w:rsidRPr="00976B6C" w:rsidRDefault="0006650B" w:rsidP="005244C4">
            <w:pPr>
              <w:ind w:firstLine="708"/>
              <w:jc w:val="both"/>
              <w:rPr>
                <w:rFonts w:ascii="Times New Roman" w:hAnsi="Times New Roman" w:cs="Times New Roman"/>
                <w:b/>
                <w:sz w:val="24"/>
                <w:szCs w:val="24"/>
              </w:rPr>
            </w:pPr>
            <w:r w:rsidRPr="00976B6C">
              <w:rPr>
                <w:rFonts w:ascii="Times New Roman" w:hAnsi="Times New Roman" w:cs="Times New Roman"/>
                <w:b/>
                <w:sz w:val="24"/>
                <w:szCs w:val="24"/>
              </w:rPr>
              <w:t xml:space="preserve">Учреждения республиканского подчинения (учредитель – Министерство культуры, печати и информации Удмуртской Республики): </w:t>
            </w:r>
          </w:p>
          <w:p w:rsidR="0006650B" w:rsidRPr="00976B6C" w:rsidRDefault="0006650B" w:rsidP="005244C4">
            <w:pPr>
              <w:ind w:firstLine="708"/>
              <w:jc w:val="both"/>
              <w:rPr>
                <w:rFonts w:ascii="Times New Roman" w:hAnsi="Times New Roman" w:cs="Times New Roman"/>
                <w:sz w:val="24"/>
                <w:szCs w:val="24"/>
              </w:rPr>
            </w:pPr>
            <w:r w:rsidRPr="00976B6C">
              <w:rPr>
                <w:rFonts w:ascii="Times New Roman" w:hAnsi="Times New Roman" w:cs="Times New Roman"/>
                <w:sz w:val="24"/>
                <w:szCs w:val="24"/>
              </w:rPr>
              <w:t>-  Автономное   учреждение культуры Удмуртской Республики «Государственный театр оперы и балета Удмуртской Республики имени П.И. Чайковского»;</w:t>
            </w:r>
          </w:p>
          <w:p w:rsidR="0006650B" w:rsidRPr="00976B6C" w:rsidRDefault="0006650B" w:rsidP="005244C4">
            <w:pPr>
              <w:ind w:firstLine="708"/>
              <w:jc w:val="both"/>
              <w:rPr>
                <w:rFonts w:ascii="Times New Roman" w:hAnsi="Times New Roman" w:cs="Times New Roman"/>
                <w:sz w:val="24"/>
                <w:szCs w:val="24"/>
              </w:rPr>
            </w:pPr>
            <w:r w:rsidRPr="00976B6C">
              <w:rPr>
                <w:rFonts w:ascii="Times New Roman" w:hAnsi="Times New Roman" w:cs="Times New Roman"/>
                <w:sz w:val="24"/>
                <w:szCs w:val="24"/>
              </w:rPr>
              <w:t>- Автономное учреждение культуры Удмуртской Республики «Государственный национальный театр Удмуртской Республики»;</w:t>
            </w:r>
          </w:p>
          <w:p w:rsidR="0006650B" w:rsidRPr="00976B6C" w:rsidRDefault="0006650B" w:rsidP="005244C4">
            <w:pPr>
              <w:ind w:firstLine="708"/>
              <w:jc w:val="both"/>
              <w:rPr>
                <w:rFonts w:ascii="Times New Roman" w:hAnsi="Times New Roman" w:cs="Times New Roman"/>
                <w:sz w:val="24"/>
                <w:szCs w:val="24"/>
              </w:rPr>
            </w:pPr>
            <w:r w:rsidRPr="00976B6C">
              <w:rPr>
                <w:rFonts w:ascii="Times New Roman" w:hAnsi="Times New Roman" w:cs="Times New Roman"/>
                <w:sz w:val="24"/>
                <w:szCs w:val="24"/>
              </w:rPr>
              <w:t>- Автономное учреждение культуры Удмуртской Республики «Государственный русский драматический театр Удмуртии»;</w:t>
            </w:r>
          </w:p>
          <w:p w:rsidR="0006650B" w:rsidRPr="0006650B" w:rsidRDefault="0006650B" w:rsidP="005244C4">
            <w:pPr>
              <w:ind w:firstLine="708"/>
              <w:jc w:val="both"/>
              <w:rPr>
                <w:rFonts w:ascii="Times New Roman" w:hAnsi="Times New Roman" w:cs="Times New Roman"/>
                <w:sz w:val="28"/>
                <w:szCs w:val="28"/>
              </w:rPr>
            </w:pPr>
            <w:r w:rsidRPr="00976B6C">
              <w:rPr>
                <w:rFonts w:ascii="Times New Roman" w:hAnsi="Times New Roman" w:cs="Times New Roman"/>
                <w:sz w:val="24"/>
                <w:szCs w:val="24"/>
              </w:rPr>
              <w:t>- Автономное учреждение культуры Удмуртской Республики «Государственный театр кукол Удмуртской Республики</w:t>
            </w:r>
            <w:r w:rsidRPr="00976B6C">
              <w:rPr>
                <w:rFonts w:ascii="Times New Roman" w:hAnsi="Times New Roman" w:cs="Times New Roman"/>
                <w:b/>
                <w:sz w:val="24"/>
                <w:szCs w:val="24"/>
              </w:rPr>
              <w:t>.</w:t>
            </w:r>
          </w:p>
        </w:tc>
      </w:tr>
    </w:tbl>
    <w:p w:rsidR="0006650B" w:rsidRPr="0006650B" w:rsidRDefault="0006650B" w:rsidP="005244C4">
      <w:pPr>
        <w:spacing w:after="0" w:line="240" w:lineRule="auto"/>
        <w:ind w:firstLine="708"/>
        <w:jc w:val="both"/>
        <w:rPr>
          <w:rFonts w:ascii="Times New Roman" w:hAnsi="Times New Roman" w:cs="Times New Roman"/>
          <w:b/>
          <w:sz w:val="28"/>
          <w:szCs w:val="28"/>
        </w:rPr>
      </w:pPr>
    </w:p>
    <w:p w:rsidR="0006650B" w:rsidRPr="0006650B" w:rsidRDefault="0006650B" w:rsidP="005244C4">
      <w:pPr>
        <w:spacing w:after="0" w:line="240" w:lineRule="auto"/>
        <w:ind w:firstLine="708"/>
        <w:jc w:val="both"/>
        <w:rPr>
          <w:rFonts w:ascii="Times New Roman" w:hAnsi="Times New Roman" w:cs="Times New Roman"/>
          <w:b/>
          <w:sz w:val="28"/>
          <w:szCs w:val="28"/>
        </w:rPr>
      </w:pPr>
      <w:r w:rsidRPr="0006650B">
        <w:rPr>
          <w:rFonts w:ascii="Times New Roman" w:hAnsi="Times New Roman" w:cs="Times New Roman"/>
          <w:b/>
          <w:sz w:val="28"/>
          <w:szCs w:val="28"/>
        </w:rPr>
        <w:t>Слайд 3</w:t>
      </w:r>
      <w:r>
        <w:rPr>
          <w:rFonts w:ascii="Times New Roman" w:hAnsi="Times New Roman" w:cs="Times New Roman"/>
          <w:sz w:val="28"/>
          <w:szCs w:val="28"/>
        </w:rPr>
        <w:t xml:space="preserve">. </w:t>
      </w:r>
      <w:r w:rsidRPr="0006650B">
        <w:rPr>
          <w:rFonts w:ascii="Times New Roman" w:hAnsi="Times New Roman" w:cs="Times New Roman"/>
          <w:b/>
          <w:sz w:val="28"/>
          <w:szCs w:val="28"/>
        </w:rPr>
        <w:t>Учреждения муниципального подчинения</w:t>
      </w:r>
    </w:p>
    <w:p w:rsidR="0006650B" w:rsidRPr="0006650B" w:rsidRDefault="0006650B" w:rsidP="005244C4">
      <w:pPr>
        <w:spacing w:after="0" w:line="240" w:lineRule="auto"/>
        <w:ind w:firstLine="708"/>
        <w:jc w:val="both"/>
        <w:rPr>
          <w:rFonts w:ascii="Times New Roman" w:hAnsi="Times New Roman" w:cs="Times New Roman"/>
          <w:b/>
          <w:sz w:val="28"/>
          <w:szCs w:val="28"/>
        </w:rPr>
      </w:pPr>
      <w:r w:rsidRPr="0006650B">
        <w:rPr>
          <w:rFonts w:ascii="Times New Roman" w:hAnsi="Times New Roman" w:cs="Times New Roman"/>
          <w:b/>
          <w:sz w:val="28"/>
          <w:szCs w:val="28"/>
        </w:rPr>
        <w:t>(учредители – муниципальные образования</w:t>
      </w:r>
    </w:p>
    <w:p w:rsidR="0006650B" w:rsidRPr="0006650B" w:rsidRDefault="0006650B" w:rsidP="005244C4">
      <w:pPr>
        <w:spacing w:after="0" w:line="240" w:lineRule="auto"/>
        <w:ind w:firstLine="708"/>
        <w:jc w:val="both"/>
        <w:rPr>
          <w:rFonts w:ascii="Times New Roman" w:hAnsi="Times New Roman" w:cs="Times New Roman"/>
          <w:b/>
          <w:sz w:val="28"/>
          <w:szCs w:val="28"/>
        </w:rPr>
      </w:pPr>
      <w:r w:rsidRPr="0006650B">
        <w:rPr>
          <w:rFonts w:ascii="Times New Roman" w:hAnsi="Times New Roman" w:cs="Times New Roman"/>
          <w:b/>
          <w:sz w:val="28"/>
          <w:szCs w:val="28"/>
        </w:rPr>
        <w:t>Удмуртской Республики):</w:t>
      </w:r>
    </w:p>
    <w:tbl>
      <w:tblPr>
        <w:tblStyle w:val="a5"/>
        <w:tblW w:w="0" w:type="auto"/>
        <w:tblLook w:val="04A0" w:firstRow="1" w:lastRow="0" w:firstColumn="1" w:lastColumn="0" w:noHBand="0" w:noVBand="1"/>
      </w:tblPr>
      <w:tblGrid>
        <w:gridCol w:w="14850"/>
      </w:tblGrid>
      <w:tr w:rsidR="0006650B" w:rsidRPr="0006650B" w:rsidTr="00976B6C">
        <w:tc>
          <w:tcPr>
            <w:tcW w:w="14850" w:type="dxa"/>
          </w:tcPr>
          <w:p w:rsidR="0006650B" w:rsidRPr="00976B6C" w:rsidRDefault="0006650B" w:rsidP="005244C4">
            <w:pPr>
              <w:ind w:firstLine="708"/>
              <w:jc w:val="both"/>
              <w:rPr>
                <w:rFonts w:ascii="Times New Roman" w:hAnsi="Times New Roman" w:cs="Times New Roman"/>
                <w:sz w:val="24"/>
                <w:szCs w:val="24"/>
              </w:rPr>
            </w:pPr>
            <w:r w:rsidRPr="00976B6C">
              <w:rPr>
                <w:rFonts w:ascii="Times New Roman" w:hAnsi="Times New Roman" w:cs="Times New Roman"/>
                <w:sz w:val="24"/>
                <w:szCs w:val="24"/>
              </w:rPr>
              <w:t>- Муниципальное учреждение культуры «Глазовский драматический театр «Парафраз»;</w:t>
            </w:r>
          </w:p>
          <w:p w:rsidR="0006650B" w:rsidRPr="00976B6C" w:rsidRDefault="0006650B" w:rsidP="005244C4">
            <w:pPr>
              <w:ind w:firstLine="708"/>
              <w:jc w:val="both"/>
              <w:rPr>
                <w:rFonts w:ascii="Times New Roman" w:hAnsi="Times New Roman" w:cs="Times New Roman"/>
                <w:sz w:val="24"/>
                <w:szCs w:val="24"/>
              </w:rPr>
            </w:pPr>
            <w:r w:rsidRPr="00976B6C">
              <w:rPr>
                <w:rFonts w:ascii="Times New Roman" w:hAnsi="Times New Roman" w:cs="Times New Roman"/>
                <w:sz w:val="24"/>
                <w:szCs w:val="24"/>
              </w:rPr>
              <w:t>- Муниципальное учреждение культуры «Ижевский муниципальный молодежный театр «Молодой человек»;</w:t>
            </w:r>
          </w:p>
          <w:p w:rsidR="0006650B" w:rsidRPr="0006650B" w:rsidRDefault="0006650B" w:rsidP="005244C4">
            <w:pPr>
              <w:ind w:firstLine="708"/>
              <w:jc w:val="both"/>
              <w:rPr>
                <w:rFonts w:ascii="Times New Roman" w:hAnsi="Times New Roman" w:cs="Times New Roman"/>
                <w:sz w:val="28"/>
                <w:szCs w:val="28"/>
              </w:rPr>
            </w:pPr>
            <w:r w:rsidRPr="00976B6C">
              <w:rPr>
                <w:rFonts w:ascii="Times New Roman" w:hAnsi="Times New Roman" w:cs="Times New Roman"/>
                <w:sz w:val="24"/>
                <w:szCs w:val="24"/>
              </w:rPr>
              <w:t>- Муниципальное автономное учреждение культуры «Сарапульский драматический театр».</w:t>
            </w:r>
          </w:p>
        </w:tc>
      </w:tr>
    </w:tbl>
    <w:p w:rsidR="00F45F72" w:rsidRDefault="00F45F72" w:rsidP="005244C4">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Каждый театр несет</w:t>
      </w:r>
      <w:r w:rsidR="00DA33B7">
        <w:rPr>
          <w:rFonts w:ascii="Times New Roman" w:hAnsi="Times New Roman" w:cs="Times New Roman"/>
          <w:sz w:val="28"/>
          <w:szCs w:val="28"/>
        </w:rPr>
        <w:t xml:space="preserve"> -</w:t>
      </w:r>
      <w:r>
        <w:rPr>
          <w:rFonts w:ascii="Times New Roman" w:hAnsi="Times New Roman" w:cs="Times New Roman"/>
          <w:sz w:val="28"/>
          <w:szCs w:val="28"/>
        </w:rPr>
        <w:t xml:space="preserve"> свою миссию и имеет свои особенности, но при этом все профессиональные театры являются репертуарными. </w:t>
      </w:r>
    </w:p>
    <w:p w:rsidR="00F45F72" w:rsidRDefault="00F45F72" w:rsidP="005244C4">
      <w:pPr>
        <w:shd w:val="clear" w:color="auto" w:fill="FFFFFF"/>
        <w:spacing w:after="0" w:line="240" w:lineRule="auto"/>
        <w:ind w:firstLine="708"/>
        <w:jc w:val="both"/>
        <w:rPr>
          <w:rFonts w:ascii="Times New Roman" w:hAnsi="Times New Roman" w:cs="Times New Roman"/>
          <w:b/>
          <w:sz w:val="28"/>
          <w:szCs w:val="28"/>
        </w:rPr>
      </w:pPr>
      <w:r w:rsidRPr="00F45F72">
        <w:rPr>
          <w:rFonts w:ascii="Times New Roman" w:hAnsi="Times New Roman" w:cs="Times New Roman"/>
          <w:b/>
          <w:sz w:val="28"/>
          <w:szCs w:val="28"/>
        </w:rPr>
        <w:t>Слайд 4.</w:t>
      </w:r>
    </w:p>
    <w:tbl>
      <w:tblPr>
        <w:tblStyle w:val="a5"/>
        <w:tblW w:w="0" w:type="auto"/>
        <w:tblLook w:val="04A0" w:firstRow="1" w:lastRow="0" w:firstColumn="1" w:lastColumn="0" w:noHBand="0" w:noVBand="1"/>
      </w:tblPr>
      <w:tblGrid>
        <w:gridCol w:w="14850"/>
      </w:tblGrid>
      <w:tr w:rsidR="009207D3" w:rsidRPr="00E7229D" w:rsidTr="00976B6C">
        <w:tc>
          <w:tcPr>
            <w:tcW w:w="14850" w:type="dxa"/>
          </w:tcPr>
          <w:p w:rsidR="00C45C27" w:rsidRPr="00E7229D" w:rsidRDefault="009207D3" w:rsidP="005244C4">
            <w:pPr>
              <w:jc w:val="both"/>
              <w:rPr>
                <w:rFonts w:ascii="Times New Roman" w:eastAsia="Times New Roman" w:hAnsi="Times New Roman" w:cs="Times New Roman"/>
                <w:sz w:val="24"/>
                <w:szCs w:val="24"/>
                <w:lang w:eastAsia="ru-RU"/>
              </w:rPr>
            </w:pPr>
            <w:r w:rsidRPr="00E7229D">
              <w:rPr>
                <w:rFonts w:ascii="Times New Roman" w:eastAsia="Times New Roman" w:hAnsi="Times New Roman" w:cs="Times New Roman"/>
                <w:b/>
                <w:bCs/>
                <w:sz w:val="24"/>
                <w:szCs w:val="24"/>
                <w:lang w:eastAsia="ru-RU"/>
              </w:rPr>
              <w:t>Репертуарный театр</w:t>
            </w:r>
            <w:r w:rsidRPr="00E7229D">
              <w:rPr>
                <w:rFonts w:ascii="Times New Roman" w:eastAsia="Times New Roman" w:hAnsi="Times New Roman" w:cs="Times New Roman"/>
                <w:sz w:val="24"/>
                <w:szCs w:val="24"/>
                <w:lang w:eastAsia="ru-RU"/>
              </w:rPr>
              <w:t xml:space="preserve"> (от </w:t>
            </w:r>
            <w:hyperlink r:id="rId8" w:history="1">
              <w:r w:rsidRPr="00E7229D">
                <w:rPr>
                  <w:rFonts w:ascii="Times New Roman" w:eastAsia="Times New Roman" w:hAnsi="Times New Roman" w:cs="Times New Roman"/>
                  <w:color w:val="0000FF"/>
                  <w:sz w:val="24"/>
                  <w:szCs w:val="24"/>
                  <w:u w:val="single"/>
                  <w:lang w:eastAsia="ru-RU"/>
                </w:rPr>
                <w:t>англ.</w:t>
              </w:r>
            </w:hyperlink>
            <w:r w:rsidRPr="00E7229D">
              <w:rPr>
                <w:rFonts w:ascii="Times New Roman" w:eastAsia="Times New Roman" w:hAnsi="Times New Roman" w:cs="Times New Roman"/>
                <w:sz w:val="24"/>
                <w:szCs w:val="24"/>
                <w:lang w:eastAsia="ru-RU"/>
              </w:rPr>
              <w:t> </w:t>
            </w:r>
            <w:r w:rsidRPr="00E7229D">
              <w:rPr>
                <w:rFonts w:ascii="Times New Roman" w:eastAsia="Times New Roman" w:hAnsi="Times New Roman" w:cs="Times New Roman"/>
                <w:i/>
                <w:iCs/>
                <w:sz w:val="24"/>
                <w:szCs w:val="24"/>
                <w:lang w:val="en" w:eastAsia="ru-RU"/>
              </w:rPr>
              <w:t>repertory</w:t>
            </w:r>
            <w:r w:rsidRPr="00E7229D">
              <w:rPr>
                <w:rFonts w:ascii="Times New Roman" w:eastAsia="Times New Roman" w:hAnsi="Times New Roman" w:cs="Times New Roman"/>
                <w:i/>
                <w:iCs/>
                <w:sz w:val="24"/>
                <w:szCs w:val="24"/>
                <w:lang w:eastAsia="ru-RU"/>
              </w:rPr>
              <w:t xml:space="preserve"> </w:t>
            </w:r>
            <w:r w:rsidRPr="00E7229D">
              <w:rPr>
                <w:rFonts w:ascii="Times New Roman" w:eastAsia="Times New Roman" w:hAnsi="Times New Roman" w:cs="Times New Roman"/>
                <w:i/>
                <w:iCs/>
                <w:sz w:val="24"/>
                <w:szCs w:val="24"/>
                <w:lang w:val="en" w:eastAsia="ru-RU"/>
              </w:rPr>
              <w:t>theater</w:t>
            </w:r>
            <w:r w:rsidRPr="00E7229D">
              <w:rPr>
                <w:rFonts w:ascii="Times New Roman" w:eastAsia="Times New Roman" w:hAnsi="Times New Roman" w:cs="Times New Roman"/>
                <w:sz w:val="24"/>
                <w:szCs w:val="24"/>
                <w:lang w:eastAsia="ru-RU"/>
              </w:rPr>
              <w:t xml:space="preserve">) — форма организации </w:t>
            </w:r>
            <w:hyperlink r:id="rId9" w:history="1">
              <w:r w:rsidRPr="00E7229D">
                <w:rPr>
                  <w:rFonts w:ascii="Times New Roman" w:eastAsia="Times New Roman" w:hAnsi="Times New Roman" w:cs="Times New Roman"/>
                  <w:color w:val="0000FF"/>
                  <w:sz w:val="24"/>
                  <w:szCs w:val="24"/>
                  <w:u w:val="single"/>
                  <w:lang w:eastAsia="ru-RU"/>
                </w:rPr>
                <w:t>театрaльного</w:t>
              </w:r>
            </w:hyperlink>
            <w:r w:rsidRPr="00E7229D">
              <w:rPr>
                <w:rFonts w:ascii="Times New Roman" w:eastAsia="Times New Roman" w:hAnsi="Times New Roman" w:cs="Times New Roman"/>
                <w:sz w:val="24"/>
                <w:szCs w:val="24"/>
                <w:lang w:eastAsia="ru-RU"/>
              </w:rPr>
              <w:t xml:space="preserve"> дела, при которой театр имеет постоянный (или медленно обновляемый) </w:t>
            </w:r>
            <w:hyperlink r:id="rId10" w:history="1">
              <w:r w:rsidRPr="00E7229D">
                <w:rPr>
                  <w:rFonts w:ascii="Times New Roman" w:eastAsia="Times New Roman" w:hAnsi="Times New Roman" w:cs="Times New Roman"/>
                  <w:color w:val="0000FF"/>
                  <w:sz w:val="24"/>
                  <w:szCs w:val="24"/>
                  <w:u w:val="single"/>
                  <w:lang w:eastAsia="ru-RU"/>
                </w:rPr>
                <w:t>репертуар</w:t>
              </w:r>
            </w:hyperlink>
            <w:r w:rsidRPr="00E7229D">
              <w:rPr>
                <w:rFonts w:ascii="Times New Roman" w:eastAsia="Times New Roman" w:hAnsi="Times New Roman" w:cs="Times New Roman"/>
                <w:sz w:val="24"/>
                <w:szCs w:val="24"/>
                <w:lang w:eastAsia="ru-RU"/>
              </w:rPr>
              <w:t xml:space="preserve">. </w:t>
            </w:r>
            <w:r w:rsidR="004F2C2E" w:rsidRPr="00E7229D">
              <w:rPr>
                <w:rFonts w:ascii="Times New Roman" w:eastAsia="Times New Roman" w:hAnsi="Times New Roman" w:cs="Times New Roman"/>
                <w:sz w:val="24"/>
                <w:szCs w:val="24"/>
                <w:lang w:eastAsia="ru-RU"/>
              </w:rPr>
              <w:t xml:space="preserve">Репертуарный театр со своим зданием («стационарный») типичен для России и стран Восточной Европы, поэтому в русском языке для обозначения такой организации обычно применяют просто слово «театр» без уточнения «репертуарный». В других странах зачастую более популярны другие типы театров (например, повторяющие постановку только одного спектакля, пока он приносит хорошие </w:t>
            </w:r>
            <w:hyperlink r:id="rId11" w:history="1">
              <w:r w:rsidR="004F2C2E" w:rsidRPr="00E7229D">
                <w:rPr>
                  <w:rFonts w:ascii="Times New Roman" w:eastAsia="Times New Roman" w:hAnsi="Times New Roman" w:cs="Times New Roman"/>
                  <w:color w:val="000000" w:themeColor="text1"/>
                  <w:sz w:val="24"/>
                  <w:szCs w:val="24"/>
                  <w:u w:val="single"/>
                  <w:lang w:eastAsia="ru-RU"/>
                </w:rPr>
                <w:t>кассовые сборы</w:t>
              </w:r>
            </w:hyperlink>
            <w:r w:rsidR="004F2C2E" w:rsidRPr="00E7229D">
              <w:rPr>
                <w:rFonts w:ascii="Times New Roman" w:eastAsia="Times New Roman" w:hAnsi="Times New Roman" w:cs="Times New Roman"/>
                <w:color w:val="000000" w:themeColor="text1"/>
                <w:sz w:val="24"/>
                <w:szCs w:val="24"/>
                <w:lang w:eastAsia="ru-RU"/>
              </w:rPr>
              <w:t>).</w:t>
            </w:r>
          </w:p>
        </w:tc>
      </w:tr>
    </w:tbl>
    <w:p w:rsidR="009207D3" w:rsidRPr="004F2C2E" w:rsidRDefault="009207D3" w:rsidP="005244C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D2CF7">
        <w:rPr>
          <w:rFonts w:ascii="Times New Roman" w:eastAsia="Times New Roman" w:hAnsi="Times New Roman" w:cs="Times New Roman"/>
          <w:color w:val="000000" w:themeColor="text1"/>
          <w:sz w:val="28"/>
          <w:szCs w:val="28"/>
          <w:lang w:eastAsia="ru-RU"/>
        </w:rPr>
        <w:t xml:space="preserve">Для репертуарных театров характерно </w:t>
      </w:r>
      <w:r w:rsidR="004F2C2E">
        <w:rPr>
          <w:rFonts w:ascii="Times New Roman" w:eastAsia="Times New Roman" w:hAnsi="Times New Roman" w:cs="Times New Roman"/>
          <w:color w:val="000000" w:themeColor="text1"/>
          <w:sz w:val="28"/>
          <w:szCs w:val="28"/>
          <w:lang w:eastAsia="ru-RU"/>
        </w:rPr>
        <w:t xml:space="preserve">такая </w:t>
      </w:r>
      <w:r w:rsidR="004F2C2E" w:rsidRPr="004F2C2E">
        <w:rPr>
          <w:rFonts w:ascii="Times New Roman" w:eastAsia="Times New Roman" w:hAnsi="Times New Roman" w:cs="Times New Roman"/>
          <w:color w:val="000000" w:themeColor="text1"/>
          <w:sz w:val="28"/>
          <w:szCs w:val="28"/>
          <w:lang w:eastAsia="ru-RU"/>
        </w:rPr>
        <w:t xml:space="preserve">форма организации </w:t>
      </w:r>
      <w:hyperlink r:id="rId12" w:history="1">
        <w:r w:rsidR="004F2C2E" w:rsidRPr="004F2C2E">
          <w:rPr>
            <w:rStyle w:val="ad"/>
            <w:rFonts w:ascii="Times New Roman" w:eastAsia="Times New Roman" w:hAnsi="Times New Roman" w:cs="Times New Roman"/>
            <w:color w:val="auto"/>
            <w:sz w:val="28"/>
            <w:szCs w:val="28"/>
            <w:u w:val="none"/>
            <w:lang w:eastAsia="ru-RU"/>
          </w:rPr>
          <w:t>театрaльного</w:t>
        </w:r>
      </w:hyperlink>
      <w:r w:rsidR="004F2C2E" w:rsidRPr="004F2C2E">
        <w:rPr>
          <w:rFonts w:ascii="Times New Roman" w:eastAsia="Times New Roman" w:hAnsi="Times New Roman" w:cs="Times New Roman"/>
          <w:color w:val="000000" w:themeColor="text1"/>
          <w:sz w:val="28"/>
          <w:szCs w:val="28"/>
          <w:lang w:eastAsia="ru-RU"/>
        </w:rPr>
        <w:t xml:space="preserve"> дела, при которой театр имеет постоянный (или медленно обновляемый) </w:t>
      </w:r>
      <w:hyperlink r:id="rId13" w:history="1">
        <w:r w:rsidR="004F2C2E" w:rsidRPr="004F2C2E">
          <w:rPr>
            <w:rStyle w:val="ad"/>
            <w:rFonts w:ascii="Times New Roman" w:eastAsia="Times New Roman" w:hAnsi="Times New Roman" w:cs="Times New Roman"/>
            <w:color w:val="auto"/>
            <w:sz w:val="28"/>
            <w:szCs w:val="28"/>
            <w:lang w:eastAsia="ru-RU"/>
          </w:rPr>
          <w:t>репертуар</w:t>
        </w:r>
      </w:hyperlink>
      <w:r w:rsidR="004F2C2E">
        <w:rPr>
          <w:rFonts w:ascii="Times New Roman" w:eastAsia="Times New Roman" w:hAnsi="Times New Roman" w:cs="Times New Roman"/>
          <w:color w:val="000000" w:themeColor="text1"/>
          <w:sz w:val="28"/>
          <w:szCs w:val="28"/>
          <w:lang w:eastAsia="ru-RU"/>
        </w:rPr>
        <w:t xml:space="preserve"> и </w:t>
      </w:r>
      <w:r w:rsidRPr="003D2CF7">
        <w:rPr>
          <w:rFonts w:ascii="Times New Roman" w:eastAsia="Times New Roman" w:hAnsi="Times New Roman" w:cs="Times New Roman"/>
          <w:color w:val="000000" w:themeColor="text1"/>
          <w:sz w:val="28"/>
          <w:szCs w:val="28"/>
          <w:lang w:eastAsia="ru-RU"/>
        </w:rPr>
        <w:t xml:space="preserve">наличие постоянной </w:t>
      </w:r>
      <w:hyperlink r:id="rId14" w:history="1">
        <w:r w:rsidRPr="003D2CF7">
          <w:rPr>
            <w:rFonts w:ascii="Times New Roman" w:eastAsia="Times New Roman" w:hAnsi="Times New Roman" w:cs="Times New Roman"/>
            <w:color w:val="000000" w:themeColor="text1"/>
            <w:sz w:val="28"/>
            <w:szCs w:val="28"/>
            <w:u w:val="single"/>
            <w:lang w:eastAsia="ru-RU"/>
          </w:rPr>
          <w:t>труппы</w:t>
        </w:r>
      </w:hyperlink>
      <w:r w:rsidRPr="009207D3">
        <w:rPr>
          <w:rFonts w:ascii="Times New Roman" w:eastAsia="Times New Roman" w:hAnsi="Times New Roman" w:cs="Times New Roman"/>
          <w:sz w:val="28"/>
          <w:szCs w:val="28"/>
          <w:lang w:eastAsia="ru-RU"/>
        </w:rPr>
        <w:t>, хотя, как и другие театры, они иногда нанимают актёров на конкретные спектакли.</w:t>
      </w:r>
    </w:p>
    <w:p w:rsidR="009207D3" w:rsidRPr="009207D3" w:rsidRDefault="009207D3" w:rsidP="005244C4">
      <w:pPr>
        <w:shd w:val="clear" w:color="auto" w:fill="FFFFFF"/>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Театры Удмуртии активно поддерживаются Правительством УР во имя сохранения специфики репертуарного театра.</w:t>
      </w:r>
    </w:p>
    <w:p w:rsidR="00F3688A" w:rsidRPr="00F3688A" w:rsidRDefault="007C255B" w:rsidP="005244C4">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 период с 2011 по 2018 г.г.</w:t>
      </w:r>
      <w:r w:rsidR="00F3688A" w:rsidRPr="00F3688A">
        <w:rPr>
          <w:rFonts w:ascii="Times New Roman" w:hAnsi="Times New Roman" w:cs="Times New Roman"/>
          <w:sz w:val="28"/>
          <w:szCs w:val="28"/>
        </w:rPr>
        <w:t xml:space="preserve"> Министерством совместно с руководством театров был выполнен бол</w:t>
      </w:r>
      <w:r w:rsidR="004F2C2E">
        <w:rPr>
          <w:rFonts w:ascii="Times New Roman" w:hAnsi="Times New Roman" w:cs="Times New Roman"/>
          <w:sz w:val="28"/>
          <w:szCs w:val="28"/>
        </w:rPr>
        <w:t>ьшой объем работ по реализации К</w:t>
      </w:r>
      <w:r w:rsidR="00F3688A" w:rsidRPr="00F3688A">
        <w:rPr>
          <w:rFonts w:ascii="Times New Roman" w:hAnsi="Times New Roman" w:cs="Times New Roman"/>
          <w:sz w:val="28"/>
          <w:szCs w:val="28"/>
        </w:rPr>
        <w:t xml:space="preserve">онцепции </w:t>
      </w:r>
      <w:r w:rsidR="00F3688A">
        <w:rPr>
          <w:rFonts w:ascii="Times New Roman" w:hAnsi="Times New Roman" w:cs="Times New Roman"/>
          <w:sz w:val="28"/>
          <w:szCs w:val="28"/>
        </w:rPr>
        <w:t xml:space="preserve">развития театрального дела в РФ и УР до 2020 года и </w:t>
      </w:r>
      <w:r w:rsidR="00F3688A" w:rsidRPr="00F3688A">
        <w:rPr>
          <w:rFonts w:ascii="Times New Roman" w:hAnsi="Times New Roman" w:cs="Times New Roman"/>
          <w:sz w:val="28"/>
          <w:szCs w:val="28"/>
        </w:rPr>
        <w:t xml:space="preserve"> отрадно, что труды не остались не замеченными, в 2017 году федеральное руководство обратило особое внимание на театры Удмуртии. Сегодня наши театры  являются участниками федеральных проектов: «Большие гастроли», «Театр-детям», «Театры малых городов».</w:t>
      </w:r>
    </w:p>
    <w:p w:rsidR="00C44C3C" w:rsidRPr="00343BB4" w:rsidRDefault="00F3688A" w:rsidP="005244C4">
      <w:pPr>
        <w:shd w:val="clear" w:color="auto" w:fill="FFFFFF"/>
        <w:spacing w:after="0" w:line="240" w:lineRule="auto"/>
        <w:ind w:left="-142" w:firstLine="142"/>
        <w:jc w:val="both"/>
        <w:rPr>
          <w:rFonts w:ascii="Times New Roman" w:hAnsi="Times New Roman" w:cs="Times New Roman"/>
          <w:b/>
          <w:sz w:val="28"/>
          <w:szCs w:val="28"/>
        </w:rPr>
      </w:pPr>
      <w:r w:rsidRPr="00F3688A">
        <w:rPr>
          <w:rFonts w:ascii="Times New Roman" w:hAnsi="Times New Roman" w:cs="Times New Roman"/>
          <w:sz w:val="28"/>
          <w:szCs w:val="28"/>
        </w:rPr>
        <w:tab/>
        <w:t>Следует также отметить</w:t>
      </w:r>
      <w:r w:rsidR="00976B6C">
        <w:rPr>
          <w:rFonts w:ascii="Times New Roman" w:hAnsi="Times New Roman" w:cs="Times New Roman"/>
          <w:sz w:val="28"/>
          <w:szCs w:val="28"/>
        </w:rPr>
        <w:t xml:space="preserve">, что за период реализации </w:t>
      </w:r>
      <w:r>
        <w:rPr>
          <w:rFonts w:ascii="Times New Roman" w:hAnsi="Times New Roman" w:cs="Times New Roman"/>
          <w:sz w:val="28"/>
          <w:szCs w:val="28"/>
        </w:rPr>
        <w:t>этапов Концепции, План в основном выполнен (это и целевая подготовка кадров, и реконструкции и ремонт театров</w:t>
      </w:r>
      <w:r w:rsidR="00C44C3C">
        <w:rPr>
          <w:rFonts w:ascii="Times New Roman" w:hAnsi="Times New Roman" w:cs="Times New Roman"/>
          <w:sz w:val="28"/>
          <w:szCs w:val="28"/>
        </w:rPr>
        <w:t xml:space="preserve">, выделение грантов </w:t>
      </w:r>
      <w:r w:rsidR="003F31BE">
        <w:rPr>
          <w:rFonts w:ascii="Times New Roman" w:hAnsi="Times New Roman" w:cs="Times New Roman"/>
          <w:sz w:val="28"/>
          <w:szCs w:val="28"/>
        </w:rPr>
        <w:t xml:space="preserve"> и многое др.) Сегодня</w:t>
      </w:r>
      <w:r>
        <w:rPr>
          <w:rFonts w:ascii="Times New Roman" w:hAnsi="Times New Roman" w:cs="Times New Roman"/>
          <w:sz w:val="28"/>
          <w:szCs w:val="28"/>
        </w:rPr>
        <w:t xml:space="preserve"> мы </w:t>
      </w:r>
      <w:r w:rsidR="004F2C2E">
        <w:rPr>
          <w:rFonts w:ascii="Times New Roman" w:hAnsi="Times New Roman" w:cs="Times New Roman"/>
          <w:sz w:val="28"/>
          <w:szCs w:val="28"/>
        </w:rPr>
        <w:t xml:space="preserve"> акцентируем свое внимание на решении</w:t>
      </w:r>
      <w:r>
        <w:rPr>
          <w:rFonts w:ascii="Times New Roman" w:hAnsi="Times New Roman" w:cs="Times New Roman"/>
          <w:sz w:val="28"/>
          <w:szCs w:val="28"/>
        </w:rPr>
        <w:t xml:space="preserve"> вопросов репертуарной политики </w:t>
      </w:r>
      <w:r w:rsidR="003F7299">
        <w:rPr>
          <w:rFonts w:ascii="Times New Roman" w:hAnsi="Times New Roman" w:cs="Times New Roman"/>
          <w:sz w:val="28"/>
          <w:szCs w:val="28"/>
        </w:rPr>
        <w:t xml:space="preserve">театров </w:t>
      </w:r>
      <w:r w:rsidRPr="00343BB4">
        <w:rPr>
          <w:rFonts w:ascii="Times New Roman" w:hAnsi="Times New Roman" w:cs="Times New Roman"/>
          <w:b/>
          <w:sz w:val="28"/>
          <w:szCs w:val="28"/>
        </w:rPr>
        <w:t xml:space="preserve"> для детей и подростков.</w:t>
      </w:r>
      <w:r w:rsidR="00C44C3C" w:rsidRPr="00343BB4">
        <w:rPr>
          <w:rFonts w:ascii="Times New Roman" w:hAnsi="Times New Roman" w:cs="Times New Roman"/>
          <w:b/>
          <w:sz w:val="28"/>
          <w:szCs w:val="28"/>
        </w:rPr>
        <w:t xml:space="preserve"> </w:t>
      </w:r>
    </w:p>
    <w:p w:rsidR="00CD0424" w:rsidRDefault="00E820EF" w:rsidP="005244C4">
      <w:pPr>
        <w:shd w:val="clear" w:color="auto" w:fill="FFFFFF"/>
        <w:spacing w:after="0" w:line="240" w:lineRule="auto"/>
        <w:ind w:left="-142" w:firstLine="85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Говоря о репертуаре в целом, нельзя не затронуть понятия р</w:t>
      </w:r>
      <w:r w:rsidR="0011080C">
        <w:rPr>
          <w:rFonts w:ascii="Times New Roman" w:hAnsi="Times New Roman" w:cs="Times New Roman"/>
          <w:sz w:val="28"/>
          <w:szCs w:val="28"/>
        </w:rPr>
        <w:t xml:space="preserve">епертуарная политика, так как это </w:t>
      </w:r>
      <w:r w:rsidR="00C44C3C" w:rsidRPr="00026B24">
        <w:rPr>
          <w:rFonts w:ascii="Times New Roman" w:eastAsia="Times New Roman" w:hAnsi="Times New Roman" w:cs="Times New Roman"/>
          <w:sz w:val="28"/>
          <w:szCs w:val="28"/>
          <w:lang w:eastAsia="ru-RU"/>
        </w:rPr>
        <w:t>инструмент, который позволяет руководству театра сбалансировать интересы творческого коллектива (режиссеров, актеров, художников), интересы зрителей и экономические интересы театра и подчинить их миссии театра в целом. Подходя к вопросу репертуарной политики со стороны взаимоотн</w:t>
      </w:r>
      <w:r w:rsidR="007327D0">
        <w:rPr>
          <w:rFonts w:ascii="Times New Roman" w:eastAsia="Times New Roman" w:hAnsi="Times New Roman" w:cs="Times New Roman"/>
          <w:sz w:val="28"/>
          <w:szCs w:val="28"/>
          <w:lang w:eastAsia="ru-RU"/>
        </w:rPr>
        <w:t>ошени</w:t>
      </w:r>
      <w:r w:rsidR="0011080C">
        <w:rPr>
          <w:rFonts w:ascii="Times New Roman" w:eastAsia="Times New Roman" w:hAnsi="Times New Roman" w:cs="Times New Roman"/>
          <w:sz w:val="28"/>
          <w:szCs w:val="28"/>
          <w:lang w:eastAsia="ru-RU"/>
        </w:rPr>
        <w:t xml:space="preserve">й театра со зрителем, мы опираемся </w:t>
      </w:r>
      <w:r w:rsidR="00127271">
        <w:rPr>
          <w:rFonts w:ascii="Times New Roman" w:eastAsia="Times New Roman" w:hAnsi="Times New Roman" w:cs="Times New Roman"/>
          <w:sz w:val="28"/>
          <w:szCs w:val="28"/>
          <w:lang w:eastAsia="ru-RU"/>
        </w:rPr>
        <w:t>на то, что</w:t>
      </w:r>
      <w:r w:rsidR="00127271">
        <w:rPr>
          <w:rFonts w:ascii="Times New Roman" w:hAnsi="Times New Roman" w:cs="Times New Roman"/>
          <w:sz w:val="28"/>
          <w:szCs w:val="28"/>
        </w:rPr>
        <w:t xml:space="preserve"> </w:t>
      </w:r>
      <w:r w:rsidR="00127271">
        <w:rPr>
          <w:rFonts w:ascii="Times New Roman" w:eastAsia="Times New Roman" w:hAnsi="Times New Roman" w:cs="Times New Roman"/>
          <w:sz w:val="28"/>
          <w:szCs w:val="28"/>
          <w:lang w:eastAsia="ru-RU"/>
        </w:rPr>
        <w:t xml:space="preserve">в репертуаре театров Удмуртской Республики создаются как программные спектакли, так и </w:t>
      </w:r>
      <w:r w:rsidR="00127271" w:rsidRPr="00127271">
        <w:rPr>
          <w:rFonts w:ascii="Times New Roman" w:eastAsia="Times New Roman" w:hAnsi="Times New Roman" w:cs="Times New Roman"/>
          <w:sz w:val="28"/>
          <w:szCs w:val="28"/>
          <w:lang w:eastAsia="ru-RU"/>
        </w:rPr>
        <w:t>ч</w:t>
      </w:r>
      <w:r w:rsidR="00127271">
        <w:rPr>
          <w:rFonts w:ascii="Times New Roman" w:eastAsia="Times New Roman" w:hAnsi="Times New Roman" w:cs="Times New Roman"/>
          <w:sz w:val="28"/>
          <w:szCs w:val="28"/>
          <w:lang w:eastAsia="ru-RU"/>
        </w:rPr>
        <w:t>асть спектаклей, ориентированных</w:t>
      </w:r>
      <w:r w:rsidR="00127271" w:rsidRPr="00127271">
        <w:rPr>
          <w:rFonts w:ascii="Times New Roman" w:eastAsia="Times New Roman" w:hAnsi="Times New Roman" w:cs="Times New Roman"/>
          <w:sz w:val="28"/>
          <w:szCs w:val="28"/>
          <w:lang w:eastAsia="ru-RU"/>
        </w:rPr>
        <w:t xml:space="preserve"> на "массовый" вкус</w:t>
      </w:r>
      <w:r w:rsidR="00127271">
        <w:rPr>
          <w:rFonts w:ascii="Times New Roman" w:eastAsia="Times New Roman" w:hAnsi="Times New Roman" w:cs="Times New Roman"/>
          <w:sz w:val="28"/>
          <w:szCs w:val="28"/>
          <w:lang w:eastAsia="ru-RU"/>
        </w:rPr>
        <w:t>, а также</w:t>
      </w:r>
      <w:r w:rsidR="00127271" w:rsidRPr="00127271">
        <w:rPr>
          <w:rFonts w:ascii="Times New Roman" w:eastAsia="Times New Roman" w:hAnsi="Times New Roman" w:cs="Times New Roman"/>
          <w:sz w:val="28"/>
          <w:szCs w:val="28"/>
          <w:lang w:eastAsia="ru-RU"/>
        </w:rPr>
        <w:t xml:space="preserve"> спектакли для детей и подростков. </w:t>
      </w:r>
    </w:p>
    <w:p w:rsidR="00127271" w:rsidRPr="00CD0424" w:rsidRDefault="00127271" w:rsidP="005244C4">
      <w:pPr>
        <w:pStyle w:val="ab"/>
        <w:numPr>
          <w:ilvl w:val="0"/>
          <w:numId w:val="18"/>
        </w:numPr>
        <w:shd w:val="clear" w:color="auto" w:fill="FFFFFF"/>
        <w:jc w:val="both"/>
        <w:rPr>
          <w:sz w:val="28"/>
          <w:szCs w:val="28"/>
        </w:rPr>
      </w:pPr>
      <w:r w:rsidRPr="00CD0424">
        <w:rPr>
          <w:sz w:val="28"/>
          <w:szCs w:val="28"/>
        </w:rPr>
        <w:t xml:space="preserve">Наличие всех видов спектаклей определяет  лицо и миссию наших театров и решает задачу воспитания нового зрителя, обеспечения завтрашнего дня театра.  </w:t>
      </w:r>
    </w:p>
    <w:p w:rsidR="0027537F" w:rsidRPr="003F31BE" w:rsidRDefault="00127271" w:rsidP="005244C4">
      <w:pPr>
        <w:shd w:val="clear" w:color="auto" w:fill="FFFFFF"/>
        <w:spacing w:after="0" w:line="240" w:lineRule="auto"/>
        <w:ind w:left="-142" w:firstLine="850"/>
        <w:jc w:val="both"/>
        <w:rPr>
          <w:rFonts w:ascii="Times New Roman" w:eastAsia="Times New Roman" w:hAnsi="Times New Roman" w:cs="Times New Roman"/>
          <w:b/>
          <w:sz w:val="28"/>
          <w:szCs w:val="28"/>
          <w:u w:val="single"/>
          <w:lang w:eastAsia="ru-RU"/>
        </w:rPr>
      </w:pPr>
      <w:r w:rsidRPr="003F31BE">
        <w:rPr>
          <w:rFonts w:ascii="Times New Roman" w:eastAsia="Times New Roman" w:hAnsi="Times New Roman" w:cs="Times New Roman"/>
          <w:b/>
          <w:sz w:val="28"/>
          <w:szCs w:val="28"/>
          <w:u w:val="single"/>
          <w:lang w:eastAsia="ru-RU"/>
        </w:rPr>
        <w:t xml:space="preserve">Слайд </w:t>
      </w:r>
      <w:r w:rsidR="00382378" w:rsidRPr="003F31BE">
        <w:rPr>
          <w:rFonts w:ascii="Times New Roman" w:eastAsia="Times New Roman" w:hAnsi="Times New Roman" w:cs="Times New Roman"/>
          <w:b/>
          <w:sz w:val="28"/>
          <w:szCs w:val="28"/>
          <w:u w:val="single"/>
          <w:lang w:eastAsia="ru-RU"/>
        </w:rPr>
        <w:t xml:space="preserve"> </w:t>
      </w:r>
      <w:r w:rsidR="0027537F" w:rsidRPr="003F31BE">
        <w:rPr>
          <w:rFonts w:ascii="Times New Roman" w:eastAsia="Times New Roman" w:hAnsi="Times New Roman" w:cs="Times New Roman"/>
          <w:b/>
          <w:sz w:val="28"/>
          <w:szCs w:val="28"/>
          <w:u w:val="single"/>
          <w:lang w:eastAsia="ru-RU"/>
        </w:rPr>
        <w:t>Примеры программных спектаклей :</w:t>
      </w:r>
    </w:p>
    <w:p w:rsidR="00AB7B7B" w:rsidRDefault="00925061" w:rsidP="005244C4">
      <w:pPr>
        <w:shd w:val="clear" w:color="auto" w:fill="FFFFFF"/>
        <w:spacing w:after="0" w:line="240" w:lineRule="auto"/>
        <w:ind w:left="-142" w:firstLine="850"/>
        <w:jc w:val="both"/>
        <w:rPr>
          <w:rFonts w:ascii="Times New Roman" w:eastAsia="Times New Roman" w:hAnsi="Times New Roman" w:cs="Times New Roman"/>
          <w:sz w:val="28"/>
          <w:szCs w:val="28"/>
          <w:lang w:eastAsia="ru-RU"/>
        </w:rPr>
      </w:pPr>
      <w:r w:rsidRPr="003F31BE">
        <w:rPr>
          <w:rFonts w:ascii="Times New Roman" w:eastAsia="Times New Roman" w:hAnsi="Times New Roman" w:cs="Times New Roman"/>
          <w:sz w:val="28"/>
          <w:szCs w:val="28"/>
          <w:lang w:eastAsia="ru-RU"/>
        </w:rPr>
        <w:t>«Женитьба Бальзаминова», «Метель», «Ромео и Джульетта»</w:t>
      </w:r>
      <w:r w:rsidR="00B40B03" w:rsidRPr="003F31BE">
        <w:rPr>
          <w:rFonts w:ascii="Times New Roman" w:eastAsia="Times New Roman" w:hAnsi="Times New Roman" w:cs="Times New Roman"/>
          <w:sz w:val="28"/>
          <w:szCs w:val="28"/>
          <w:lang w:eastAsia="ru-RU"/>
        </w:rPr>
        <w:t xml:space="preserve"> </w:t>
      </w:r>
      <w:r w:rsidR="00B40B03" w:rsidRPr="003F31BE">
        <w:rPr>
          <w:rFonts w:ascii="Times New Roman" w:eastAsia="Times New Roman" w:hAnsi="Times New Roman" w:cs="Times New Roman"/>
          <w:b/>
          <w:sz w:val="28"/>
          <w:szCs w:val="28"/>
          <w:u w:val="single"/>
          <w:lang w:eastAsia="ru-RU"/>
        </w:rPr>
        <w:t xml:space="preserve">в Государственном русском театре </w:t>
      </w:r>
      <w:r w:rsidR="00446EE8" w:rsidRPr="003F31BE">
        <w:rPr>
          <w:rFonts w:ascii="Times New Roman" w:eastAsia="Times New Roman" w:hAnsi="Times New Roman" w:cs="Times New Roman"/>
          <w:b/>
          <w:sz w:val="28"/>
          <w:szCs w:val="28"/>
          <w:u w:val="single"/>
          <w:lang w:eastAsia="ru-RU"/>
        </w:rPr>
        <w:t>Удмуртии</w:t>
      </w:r>
      <w:r w:rsidR="00446EE8" w:rsidRPr="003F31BE">
        <w:rPr>
          <w:rFonts w:ascii="Times New Roman" w:eastAsia="Times New Roman" w:hAnsi="Times New Roman" w:cs="Times New Roman"/>
          <w:sz w:val="28"/>
          <w:szCs w:val="28"/>
          <w:lang w:eastAsia="ru-RU"/>
        </w:rPr>
        <w:t>,</w:t>
      </w:r>
    </w:p>
    <w:p w:rsidR="003B4866" w:rsidRDefault="003B4866" w:rsidP="005244C4">
      <w:pPr>
        <w:shd w:val="clear" w:color="auto" w:fill="FFFFFF"/>
        <w:spacing w:after="0" w:line="240" w:lineRule="auto"/>
        <w:ind w:left="-142" w:firstLine="850"/>
        <w:jc w:val="both"/>
        <w:rPr>
          <w:rFonts w:ascii="Times New Roman" w:eastAsia="Times New Roman" w:hAnsi="Times New Roman" w:cs="Times New Roman"/>
          <w:sz w:val="28"/>
          <w:szCs w:val="28"/>
          <w:lang w:eastAsia="ru-RU"/>
        </w:rPr>
      </w:pPr>
      <w:r w:rsidRPr="007A2B33">
        <w:rPr>
          <w:rFonts w:ascii="Times New Roman" w:eastAsia="Times New Roman" w:hAnsi="Times New Roman" w:cs="Times New Roman"/>
          <w:sz w:val="28"/>
          <w:szCs w:val="28"/>
          <w:lang w:eastAsia="ru-RU"/>
        </w:rPr>
        <w:t>«</w:t>
      </w:r>
      <w:r w:rsidRPr="003B4866">
        <w:rPr>
          <w:rFonts w:ascii="Times New Roman" w:eastAsia="Times New Roman" w:hAnsi="Times New Roman" w:cs="Times New Roman"/>
          <w:sz w:val="28"/>
          <w:szCs w:val="28"/>
          <w:lang w:eastAsia="ru-RU"/>
        </w:rPr>
        <w:t>Гужем уе вӧтан» («Сон в летнюю ночь»), «Мултан уж» («Мултанское дело»), «Отцы и дети»</w:t>
      </w:r>
    </w:p>
    <w:p w:rsidR="007A2B33" w:rsidRPr="00FA3AD6" w:rsidRDefault="00FA3AD6" w:rsidP="005244C4">
      <w:pPr>
        <w:shd w:val="clear" w:color="auto" w:fill="FFFFFF"/>
        <w:spacing w:after="0" w:line="240" w:lineRule="auto"/>
        <w:ind w:left="-142" w:firstLine="850"/>
        <w:jc w:val="both"/>
        <w:rPr>
          <w:rFonts w:ascii="Times New Roman" w:eastAsia="Times New Roman" w:hAnsi="Times New Roman" w:cs="Times New Roman"/>
          <w:b/>
          <w:sz w:val="28"/>
          <w:szCs w:val="28"/>
          <w:lang w:eastAsia="ru-RU"/>
        </w:rPr>
      </w:pPr>
      <w:r w:rsidRPr="003F31BE">
        <w:rPr>
          <w:rFonts w:ascii="Times New Roman" w:eastAsia="Times New Roman" w:hAnsi="Times New Roman" w:cs="Times New Roman"/>
          <w:b/>
          <w:sz w:val="28"/>
          <w:szCs w:val="28"/>
          <w:u w:val="single"/>
          <w:lang w:eastAsia="ru-RU"/>
        </w:rPr>
        <w:t>в Государственном н</w:t>
      </w:r>
      <w:r w:rsidR="007A2B33" w:rsidRPr="003F31BE">
        <w:rPr>
          <w:rFonts w:ascii="Times New Roman" w:eastAsia="Times New Roman" w:hAnsi="Times New Roman" w:cs="Times New Roman"/>
          <w:b/>
          <w:sz w:val="28"/>
          <w:szCs w:val="28"/>
          <w:u w:val="single"/>
          <w:lang w:eastAsia="ru-RU"/>
        </w:rPr>
        <w:t>ациональном театре Удмуртии</w:t>
      </w:r>
      <w:r w:rsidR="007A2B33" w:rsidRPr="00FA3AD6">
        <w:rPr>
          <w:rFonts w:ascii="Times New Roman" w:eastAsia="Times New Roman" w:hAnsi="Times New Roman" w:cs="Times New Roman"/>
          <w:b/>
          <w:sz w:val="28"/>
          <w:szCs w:val="28"/>
          <w:lang w:eastAsia="ru-RU"/>
        </w:rPr>
        <w:t>;</w:t>
      </w:r>
    </w:p>
    <w:p w:rsidR="00AB7B7B" w:rsidRDefault="00B042DE" w:rsidP="005244C4">
      <w:pPr>
        <w:shd w:val="clear" w:color="auto" w:fill="FFFFFF"/>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балет «Щелкунчик</w:t>
      </w:r>
      <w:r w:rsidR="00446EE8" w:rsidRPr="007A2B33">
        <w:rPr>
          <w:rFonts w:ascii="Times New Roman" w:eastAsia="Times New Roman" w:hAnsi="Times New Roman" w:cs="Times New Roman"/>
          <w:sz w:val="28"/>
          <w:szCs w:val="28"/>
          <w:lang w:eastAsia="ru-RU"/>
        </w:rPr>
        <w:t>», опера «Сказание о невидимом граде Китяже»</w:t>
      </w:r>
    </w:p>
    <w:p w:rsidR="00D666BF" w:rsidRDefault="003C4C9C" w:rsidP="005244C4">
      <w:pPr>
        <w:shd w:val="clear" w:color="auto" w:fill="FFFFFF"/>
        <w:spacing w:after="0" w:line="240" w:lineRule="auto"/>
        <w:ind w:left="708"/>
        <w:jc w:val="both"/>
        <w:rPr>
          <w:rFonts w:ascii="Times New Roman" w:eastAsia="Times New Roman" w:hAnsi="Times New Roman" w:cs="Times New Roman"/>
          <w:sz w:val="28"/>
          <w:szCs w:val="28"/>
          <w:lang w:eastAsia="ru-RU"/>
        </w:rPr>
      </w:pPr>
      <w:r w:rsidRPr="003F31BE">
        <w:rPr>
          <w:rFonts w:ascii="Times New Roman" w:eastAsia="Times New Roman" w:hAnsi="Times New Roman" w:cs="Times New Roman"/>
          <w:b/>
          <w:sz w:val="28"/>
          <w:szCs w:val="28"/>
          <w:u w:val="single"/>
          <w:lang w:eastAsia="ru-RU"/>
        </w:rPr>
        <w:t>в Государственном театре оперы и балета Удмуртской Республики им. П.И. Чайковского</w:t>
      </w:r>
      <w:r w:rsidR="007A2B33" w:rsidRPr="007A2B33">
        <w:rPr>
          <w:rFonts w:ascii="Times New Roman" w:eastAsia="Times New Roman" w:hAnsi="Times New Roman" w:cs="Times New Roman"/>
          <w:sz w:val="28"/>
          <w:szCs w:val="28"/>
          <w:lang w:eastAsia="ru-RU"/>
        </w:rPr>
        <w:t>;</w:t>
      </w:r>
    </w:p>
    <w:p w:rsidR="00F91835" w:rsidRDefault="00F91835" w:rsidP="005244C4">
      <w:pPr>
        <w:shd w:val="clear" w:color="auto" w:fill="FFFFFF"/>
        <w:spacing w:after="0" w:line="240" w:lineRule="auto"/>
        <w:ind w:left="708"/>
        <w:jc w:val="both"/>
        <w:rPr>
          <w:rFonts w:ascii="Times New Roman" w:eastAsia="Times New Roman" w:hAnsi="Times New Roman" w:cs="Times New Roman"/>
          <w:sz w:val="28"/>
          <w:szCs w:val="28"/>
          <w:lang w:eastAsia="ru-RU"/>
        </w:rPr>
      </w:pPr>
      <w:r w:rsidRPr="00F91835">
        <w:rPr>
          <w:rFonts w:ascii="Times New Roman" w:eastAsia="Times New Roman" w:hAnsi="Times New Roman" w:cs="Times New Roman"/>
          <w:sz w:val="28"/>
          <w:szCs w:val="28"/>
          <w:lang w:eastAsia="ru-RU"/>
        </w:rPr>
        <w:t>«Гуси-лебеди или Привередница», «Дюймовочка», «Машенька и Медведь»</w:t>
      </w:r>
    </w:p>
    <w:p w:rsidR="00B40B03" w:rsidRPr="00F91835" w:rsidRDefault="00F91835" w:rsidP="005244C4">
      <w:pPr>
        <w:shd w:val="clear" w:color="auto" w:fill="FFFFFF"/>
        <w:spacing w:after="0" w:line="240" w:lineRule="auto"/>
        <w:ind w:left="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3F31BE">
        <w:rPr>
          <w:rFonts w:ascii="Times New Roman" w:eastAsia="Times New Roman" w:hAnsi="Times New Roman" w:cs="Times New Roman"/>
          <w:b/>
          <w:sz w:val="28"/>
          <w:szCs w:val="28"/>
          <w:u w:val="single"/>
          <w:lang w:eastAsia="ru-RU"/>
        </w:rPr>
        <w:t>в Государственном театре кукол</w:t>
      </w:r>
      <w:r w:rsidRPr="00F91835">
        <w:rPr>
          <w:rFonts w:ascii="Times New Roman" w:eastAsia="Times New Roman" w:hAnsi="Times New Roman" w:cs="Times New Roman"/>
          <w:b/>
          <w:sz w:val="28"/>
          <w:szCs w:val="28"/>
          <w:lang w:eastAsia="ru-RU"/>
        </w:rPr>
        <w:t>;</w:t>
      </w:r>
    </w:p>
    <w:p w:rsidR="0038170E" w:rsidRPr="0038170E" w:rsidRDefault="007A2B33" w:rsidP="005244C4">
      <w:pPr>
        <w:shd w:val="clear" w:color="auto" w:fill="FFFFFF"/>
        <w:spacing w:after="0" w:line="240" w:lineRule="auto"/>
        <w:ind w:left="-142" w:firstLine="850"/>
        <w:jc w:val="both"/>
        <w:rPr>
          <w:rFonts w:ascii="Times New Roman" w:eastAsia="Times New Roman" w:hAnsi="Times New Roman" w:cs="Times New Roman"/>
          <w:sz w:val="28"/>
          <w:szCs w:val="28"/>
          <w:lang w:eastAsia="ru-RU"/>
        </w:rPr>
      </w:pPr>
      <w:r w:rsidRPr="007A2B33">
        <w:rPr>
          <w:rFonts w:ascii="Times New Roman" w:eastAsia="Times New Roman" w:hAnsi="Times New Roman" w:cs="Times New Roman"/>
          <w:sz w:val="28"/>
          <w:szCs w:val="28"/>
          <w:lang w:eastAsia="ru-RU"/>
        </w:rPr>
        <w:t>«Театр смешного человека»</w:t>
      </w:r>
      <w:r w:rsidR="0038170E">
        <w:rPr>
          <w:rFonts w:ascii="Times New Roman" w:eastAsia="Times New Roman" w:hAnsi="Times New Roman" w:cs="Times New Roman"/>
          <w:sz w:val="28"/>
          <w:szCs w:val="28"/>
          <w:lang w:eastAsia="ru-RU"/>
        </w:rPr>
        <w:t>, «Свои люди, сочтемся», «Вишневый сад»</w:t>
      </w:r>
    </w:p>
    <w:p w:rsidR="009E1057" w:rsidRPr="003F31BE" w:rsidRDefault="00FA3AD6" w:rsidP="005244C4">
      <w:pPr>
        <w:shd w:val="clear" w:color="auto" w:fill="FFFFFF"/>
        <w:spacing w:after="0" w:line="240" w:lineRule="auto"/>
        <w:ind w:left="-142" w:firstLine="850"/>
        <w:jc w:val="both"/>
        <w:rPr>
          <w:rFonts w:ascii="Times New Roman" w:eastAsia="Times New Roman" w:hAnsi="Times New Roman" w:cs="Times New Roman"/>
          <w:b/>
          <w:sz w:val="28"/>
          <w:szCs w:val="28"/>
          <w:u w:val="single"/>
          <w:lang w:eastAsia="ru-RU"/>
        </w:rPr>
      </w:pPr>
      <w:r w:rsidRPr="003F31BE">
        <w:rPr>
          <w:rFonts w:ascii="Times New Roman" w:eastAsia="Times New Roman" w:hAnsi="Times New Roman" w:cs="Times New Roman"/>
          <w:b/>
          <w:sz w:val="28"/>
          <w:szCs w:val="28"/>
          <w:u w:val="single"/>
          <w:lang w:eastAsia="ru-RU"/>
        </w:rPr>
        <w:t xml:space="preserve">в </w:t>
      </w:r>
      <w:r w:rsidR="007A2B33" w:rsidRPr="003F31BE">
        <w:rPr>
          <w:rFonts w:ascii="Times New Roman" w:eastAsia="Times New Roman" w:hAnsi="Times New Roman" w:cs="Times New Roman"/>
          <w:b/>
          <w:sz w:val="28"/>
          <w:szCs w:val="28"/>
          <w:u w:val="single"/>
          <w:lang w:eastAsia="ru-RU"/>
        </w:rPr>
        <w:t>театр</w:t>
      </w:r>
      <w:r w:rsidRPr="003F31BE">
        <w:rPr>
          <w:rFonts w:ascii="Times New Roman" w:eastAsia="Times New Roman" w:hAnsi="Times New Roman" w:cs="Times New Roman"/>
          <w:b/>
          <w:sz w:val="28"/>
          <w:szCs w:val="28"/>
          <w:u w:val="single"/>
          <w:lang w:eastAsia="ru-RU"/>
        </w:rPr>
        <w:t>е</w:t>
      </w:r>
      <w:r w:rsidR="007A2B33" w:rsidRPr="003F31BE">
        <w:rPr>
          <w:rFonts w:ascii="Times New Roman" w:eastAsia="Times New Roman" w:hAnsi="Times New Roman" w:cs="Times New Roman"/>
          <w:b/>
          <w:sz w:val="28"/>
          <w:szCs w:val="28"/>
          <w:u w:val="single"/>
          <w:lang w:eastAsia="ru-RU"/>
        </w:rPr>
        <w:t xml:space="preserve"> «Молодой человек»;</w:t>
      </w:r>
    </w:p>
    <w:p w:rsidR="00314103" w:rsidRPr="003F31BE" w:rsidRDefault="00CB595F" w:rsidP="005244C4">
      <w:pPr>
        <w:shd w:val="clear" w:color="auto" w:fill="FFFFFF"/>
        <w:spacing w:after="0" w:line="240" w:lineRule="auto"/>
        <w:ind w:left="-142" w:firstLine="850"/>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eastAsia="ru-RU"/>
        </w:rPr>
        <w:t>«Чичиков</w:t>
      </w:r>
      <w:r w:rsidRPr="00CB595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Балаган</w:t>
      </w:r>
      <w:r w:rsidR="0045192D" w:rsidRPr="0045192D">
        <w:rPr>
          <w:rFonts w:ascii="Times New Roman" w:eastAsia="Times New Roman" w:hAnsi="Times New Roman" w:cs="Times New Roman"/>
          <w:b/>
          <w:sz w:val="28"/>
          <w:szCs w:val="28"/>
          <w:lang w:eastAsia="ru-RU"/>
        </w:rPr>
        <w:t>]</w:t>
      </w:r>
      <w:r w:rsidR="009E1057">
        <w:rPr>
          <w:rFonts w:ascii="Times New Roman" w:eastAsia="Times New Roman" w:hAnsi="Times New Roman" w:cs="Times New Roman"/>
          <w:b/>
          <w:sz w:val="28"/>
          <w:szCs w:val="28"/>
          <w:lang w:eastAsia="ru-RU"/>
        </w:rPr>
        <w:t>», «Своя игра</w:t>
      </w:r>
      <w:r w:rsidR="009E1057" w:rsidRPr="003F31BE">
        <w:rPr>
          <w:rFonts w:ascii="Times New Roman" w:eastAsia="Times New Roman" w:hAnsi="Times New Roman" w:cs="Times New Roman"/>
          <w:b/>
          <w:sz w:val="28"/>
          <w:szCs w:val="28"/>
          <w:u w:val="single"/>
          <w:lang w:eastAsia="ru-RU"/>
        </w:rPr>
        <w:t xml:space="preserve">» </w:t>
      </w:r>
      <w:r w:rsidR="00314103" w:rsidRPr="003F31BE">
        <w:rPr>
          <w:rFonts w:ascii="Times New Roman" w:eastAsia="Times New Roman" w:hAnsi="Times New Roman" w:cs="Times New Roman"/>
          <w:b/>
          <w:sz w:val="28"/>
          <w:szCs w:val="28"/>
          <w:u w:val="single"/>
          <w:lang w:eastAsia="ru-RU"/>
        </w:rPr>
        <w:t>в Глазовском театре «Парафраз»;</w:t>
      </w:r>
    </w:p>
    <w:p w:rsidR="00382378" w:rsidRPr="00976B6C" w:rsidRDefault="00FA3AD6" w:rsidP="005244C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Спектакли «Женитьба», «Жизнь прекрасна» </w:t>
      </w:r>
      <w:r w:rsidR="00314103" w:rsidRPr="003F31BE">
        <w:rPr>
          <w:rFonts w:ascii="Times New Roman" w:eastAsia="Times New Roman" w:hAnsi="Times New Roman" w:cs="Times New Roman"/>
          <w:b/>
          <w:sz w:val="28"/>
          <w:szCs w:val="28"/>
          <w:u w:val="single"/>
          <w:lang w:eastAsia="ru-RU"/>
        </w:rPr>
        <w:t>в Сарапульском драматическом театре</w:t>
      </w:r>
      <w:r w:rsidR="00314103">
        <w:rPr>
          <w:rFonts w:ascii="Times New Roman" w:eastAsia="Times New Roman" w:hAnsi="Times New Roman" w:cs="Times New Roman"/>
          <w:sz w:val="28"/>
          <w:szCs w:val="28"/>
          <w:lang w:eastAsia="ru-RU"/>
        </w:rPr>
        <w:t>;</w:t>
      </w:r>
    </w:p>
    <w:p w:rsidR="00CD0424" w:rsidRPr="00976B6C" w:rsidRDefault="003F31BE" w:rsidP="005244C4">
      <w:pPr>
        <w:pStyle w:val="ab"/>
        <w:numPr>
          <w:ilvl w:val="0"/>
          <w:numId w:val="17"/>
        </w:numPr>
        <w:shd w:val="clear" w:color="auto" w:fill="FFFFFF"/>
        <w:jc w:val="both"/>
        <w:rPr>
          <w:sz w:val="28"/>
          <w:szCs w:val="28"/>
        </w:rPr>
      </w:pPr>
      <w:r w:rsidRPr="00CD0424">
        <w:rPr>
          <w:sz w:val="28"/>
          <w:szCs w:val="28"/>
        </w:rPr>
        <w:t xml:space="preserve">Спектакли  ориентированные </w:t>
      </w:r>
      <w:r w:rsidR="00C44C3C" w:rsidRPr="00CD0424">
        <w:rPr>
          <w:sz w:val="28"/>
          <w:szCs w:val="28"/>
        </w:rPr>
        <w:t xml:space="preserve"> на "массовый" вкус, с преимущественно развлекательным содержанием, </w:t>
      </w:r>
      <w:r w:rsidRPr="00CD0424">
        <w:rPr>
          <w:sz w:val="28"/>
          <w:szCs w:val="28"/>
        </w:rPr>
        <w:t xml:space="preserve"> </w:t>
      </w:r>
      <w:r w:rsidR="00C44C3C" w:rsidRPr="00CD0424">
        <w:rPr>
          <w:sz w:val="28"/>
          <w:szCs w:val="28"/>
        </w:rPr>
        <w:t xml:space="preserve"> </w:t>
      </w:r>
      <w:r w:rsidRPr="00CD0424">
        <w:rPr>
          <w:sz w:val="28"/>
          <w:szCs w:val="28"/>
        </w:rPr>
        <w:t xml:space="preserve"> также создаются в наших театрах </w:t>
      </w:r>
      <w:r w:rsidR="00C44C3C" w:rsidRPr="00CD0424">
        <w:rPr>
          <w:sz w:val="28"/>
          <w:szCs w:val="28"/>
        </w:rPr>
        <w:t>на высоком профессиональном и художественном уровне. Доступный, понятный большинству язык</w:t>
      </w:r>
      <w:r w:rsidR="00CD0424" w:rsidRPr="00CD0424">
        <w:rPr>
          <w:sz w:val="28"/>
          <w:szCs w:val="28"/>
        </w:rPr>
        <w:t xml:space="preserve"> этих спектаклей </w:t>
      </w:r>
      <w:r w:rsidRPr="00CD0424">
        <w:rPr>
          <w:sz w:val="28"/>
          <w:szCs w:val="28"/>
        </w:rPr>
        <w:t xml:space="preserve">служит </w:t>
      </w:r>
      <w:r w:rsidR="00C44C3C" w:rsidRPr="00CD0424">
        <w:rPr>
          <w:sz w:val="28"/>
          <w:szCs w:val="28"/>
        </w:rPr>
        <w:t xml:space="preserve">притоку в театр новой аудитории, из которой какая-то часть захочет прийти еще раз, какая-то часть захочет остаться надолго, став постоянными зрителями </w:t>
      </w:r>
      <w:r w:rsidRPr="00CD0424">
        <w:rPr>
          <w:sz w:val="28"/>
          <w:szCs w:val="28"/>
        </w:rPr>
        <w:t xml:space="preserve">именно </w:t>
      </w:r>
      <w:r w:rsidR="00C44C3C" w:rsidRPr="00CD0424">
        <w:rPr>
          <w:b/>
          <w:bCs/>
          <w:i/>
          <w:iCs/>
          <w:sz w:val="28"/>
          <w:szCs w:val="28"/>
        </w:rPr>
        <w:t>этого</w:t>
      </w:r>
      <w:r w:rsidR="00C44C3C" w:rsidRPr="00CD0424">
        <w:rPr>
          <w:sz w:val="28"/>
          <w:szCs w:val="28"/>
        </w:rPr>
        <w:t xml:space="preserve"> театра. Это так называемые кассовые спектакли, задача которых, </w:t>
      </w:r>
      <w:r w:rsidR="00C44C3C" w:rsidRPr="00CD0424">
        <w:rPr>
          <w:sz w:val="28"/>
          <w:szCs w:val="28"/>
        </w:rPr>
        <w:lastRenderedPageBreak/>
        <w:t>во-первых — обновление аудитории, ее воспитание,</w:t>
      </w:r>
      <w:r w:rsidR="00D44E52" w:rsidRPr="00CD0424">
        <w:rPr>
          <w:sz w:val="28"/>
          <w:szCs w:val="28"/>
        </w:rPr>
        <w:t xml:space="preserve"> а во-вторых </w:t>
      </w:r>
      <w:r w:rsidR="00C44C3C" w:rsidRPr="00CD0424">
        <w:rPr>
          <w:sz w:val="28"/>
          <w:szCs w:val="28"/>
        </w:rPr>
        <w:t xml:space="preserve"> — обеспечение финансового успеха театра</w:t>
      </w:r>
      <w:r w:rsidR="00382378" w:rsidRPr="00CD0424">
        <w:rPr>
          <w:sz w:val="28"/>
          <w:szCs w:val="28"/>
        </w:rPr>
        <w:t xml:space="preserve"> (</w:t>
      </w:r>
      <w:r w:rsidR="006A7A6E" w:rsidRPr="00CD0424">
        <w:rPr>
          <w:sz w:val="28"/>
          <w:szCs w:val="28"/>
        </w:rPr>
        <w:t xml:space="preserve">например: </w:t>
      </w:r>
      <w:r w:rsidR="00382378" w:rsidRPr="00CD0424">
        <w:rPr>
          <w:sz w:val="28"/>
          <w:szCs w:val="28"/>
        </w:rPr>
        <w:t>данная практика активно применяется в Государственном русском драматическом  театре Удмуртии</w:t>
      </w:r>
      <w:r w:rsidR="007D1706" w:rsidRPr="00CD0424">
        <w:rPr>
          <w:sz w:val="28"/>
          <w:szCs w:val="28"/>
        </w:rPr>
        <w:t xml:space="preserve"> </w:t>
      </w:r>
      <w:r w:rsidR="0069260F" w:rsidRPr="00CD0424">
        <w:rPr>
          <w:sz w:val="28"/>
          <w:szCs w:val="28"/>
        </w:rPr>
        <w:t>-</w:t>
      </w:r>
      <w:r w:rsidRPr="00CD0424">
        <w:rPr>
          <w:sz w:val="28"/>
          <w:szCs w:val="28"/>
        </w:rPr>
        <w:t xml:space="preserve"> </w:t>
      </w:r>
      <w:r w:rsidR="0069260F" w:rsidRPr="00CD0424">
        <w:rPr>
          <w:b/>
          <w:sz w:val="28"/>
          <w:szCs w:val="28"/>
        </w:rPr>
        <w:t>спектакли:</w:t>
      </w:r>
      <w:r w:rsidR="0069260F" w:rsidRPr="00CD0424">
        <w:rPr>
          <w:sz w:val="28"/>
          <w:szCs w:val="28"/>
        </w:rPr>
        <w:t xml:space="preserve"> </w:t>
      </w:r>
      <w:r w:rsidR="007D1706" w:rsidRPr="00A77C5D">
        <w:rPr>
          <w:sz w:val="28"/>
          <w:szCs w:val="28"/>
        </w:rPr>
        <w:t>«Слишком женатый таксис</w:t>
      </w:r>
      <w:r w:rsidR="00885AF5" w:rsidRPr="00A77C5D">
        <w:rPr>
          <w:sz w:val="28"/>
          <w:szCs w:val="28"/>
        </w:rPr>
        <w:t>т</w:t>
      </w:r>
      <w:r w:rsidR="00885AF5" w:rsidRPr="00CD0424">
        <w:rPr>
          <w:sz w:val="28"/>
          <w:szCs w:val="28"/>
        </w:rPr>
        <w:t>», «Ханума», «Покровские ворота»</w:t>
      </w:r>
      <w:r w:rsidR="006A7A6E" w:rsidRPr="00CD0424">
        <w:rPr>
          <w:b/>
          <w:sz w:val="28"/>
          <w:szCs w:val="28"/>
        </w:rPr>
        <w:t xml:space="preserve">  </w:t>
      </w:r>
      <w:r w:rsidR="00885AF5" w:rsidRPr="00CD0424">
        <w:rPr>
          <w:sz w:val="28"/>
          <w:szCs w:val="28"/>
        </w:rPr>
        <w:t>и др.</w:t>
      </w:r>
      <w:r w:rsidR="006A7A6E" w:rsidRPr="00CD0424">
        <w:rPr>
          <w:sz w:val="28"/>
          <w:szCs w:val="28"/>
        </w:rPr>
        <w:t>)</w:t>
      </w:r>
      <w:r w:rsidR="00C44C3C" w:rsidRPr="00CD0424">
        <w:rPr>
          <w:sz w:val="28"/>
          <w:szCs w:val="28"/>
        </w:rPr>
        <w:t>;</w:t>
      </w:r>
    </w:p>
    <w:p w:rsidR="00CD0424" w:rsidRPr="00CD0424" w:rsidRDefault="00CD0424" w:rsidP="005244C4">
      <w:pPr>
        <w:shd w:val="clear" w:color="auto" w:fill="FFFFFF"/>
        <w:spacing w:after="0" w:line="240" w:lineRule="auto"/>
        <w:ind w:left="-142" w:firstLine="142"/>
        <w:jc w:val="both"/>
        <w:rPr>
          <w:rFonts w:ascii="Times New Roman" w:eastAsia="Times New Roman" w:hAnsi="Times New Roman" w:cs="Times New Roman"/>
          <w:b/>
          <w:sz w:val="28"/>
          <w:szCs w:val="28"/>
          <w:lang w:eastAsia="ru-RU"/>
        </w:rPr>
      </w:pPr>
      <w:r w:rsidRPr="00CD0424">
        <w:rPr>
          <w:rFonts w:ascii="Times New Roman" w:eastAsia="Times New Roman" w:hAnsi="Times New Roman" w:cs="Times New Roman"/>
          <w:b/>
          <w:sz w:val="28"/>
          <w:szCs w:val="28"/>
          <w:lang w:eastAsia="ru-RU"/>
        </w:rPr>
        <w:t>Сла</w:t>
      </w:r>
      <w:r>
        <w:rPr>
          <w:rFonts w:ascii="Times New Roman" w:eastAsia="Times New Roman" w:hAnsi="Times New Roman" w:cs="Times New Roman"/>
          <w:b/>
          <w:sz w:val="28"/>
          <w:szCs w:val="28"/>
          <w:lang w:eastAsia="ru-RU"/>
        </w:rPr>
        <w:t>й</w:t>
      </w:r>
      <w:r w:rsidRPr="00CD0424">
        <w:rPr>
          <w:rFonts w:ascii="Times New Roman" w:eastAsia="Times New Roman" w:hAnsi="Times New Roman" w:cs="Times New Roman"/>
          <w:b/>
          <w:sz w:val="28"/>
          <w:szCs w:val="28"/>
          <w:lang w:eastAsia="ru-RU"/>
        </w:rPr>
        <w:t>д. Примеры спектаклей рассчитанн</w:t>
      </w:r>
      <w:r>
        <w:rPr>
          <w:rFonts w:ascii="Times New Roman" w:eastAsia="Times New Roman" w:hAnsi="Times New Roman" w:cs="Times New Roman"/>
          <w:b/>
          <w:sz w:val="28"/>
          <w:szCs w:val="28"/>
          <w:lang w:eastAsia="ru-RU"/>
        </w:rPr>
        <w:t xml:space="preserve">ых </w:t>
      </w:r>
      <w:r w:rsidRPr="00CD0424">
        <w:rPr>
          <w:rFonts w:ascii="Times New Roman" w:eastAsia="Times New Roman" w:hAnsi="Times New Roman" w:cs="Times New Roman"/>
          <w:b/>
          <w:sz w:val="28"/>
          <w:szCs w:val="28"/>
          <w:lang w:eastAsia="ru-RU"/>
        </w:rPr>
        <w:t>на «массовый вкус»</w:t>
      </w:r>
    </w:p>
    <w:p w:rsidR="00687EBE" w:rsidRDefault="00CD0424" w:rsidP="005244C4">
      <w:pPr>
        <w:pStyle w:val="ab"/>
        <w:numPr>
          <w:ilvl w:val="0"/>
          <w:numId w:val="17"/>
        </w:numPr>
        <w:shd w:val="clear" w:color="auto" w:fill="FFFFFF"/>
        <w:jc w:val="both"/>
        <w:rPr>
          <w:sz w:val="28"/>
          <w:szCs w:val="28"/>
        </w:rPr>
      </w:pPr>
      <w:r w:rsidRPr="00CD0424">
        <w:rPr>
          <w:sz w:val="28"/>
          <w:szCs w:val="28"/>
        </w:rPr>
        <w:t>С</w:t>
      </w:r>
      <w:r w:rsidR="00C44C3C" w:rsidRPr="00CD0424">
        <w:rPr>
          <w:sz w:val="28"/>
          <w:szCs w:val="28"/>
        </w:rPr>
        <w:t>пектакли для детей и п</w:t>
      </w:r>
      <w:r w:rsidR="003C4C9C" w:rsidRPr="00CD0424">
        <w:rPr>
          <w:sz w:val="28"/>
          <w:szCs w:val="28"/>
        </w:rPr>
        <w:t>одростков</w:t>
      </w:r>
      <w:r w:rsidRPr="00CD0424">
        <w:rPr>
          <w:sz w:val="28"/>
          <w:szCs w:val="28"/>
        </w:rPr>
        <w:t xml:space="preserve"> </w:t>
      </w:r>
      <w:r w:rsidR="00976B6C">
        <w:rPr>
          <w:sz w:val="28"/>
          <w:szCs w:val="28"/>
        </w:rPr>
        <w:t xml:space="preserve">решают задачу нравственно-эстетического </w:t>
      </w:r>
      <w:r w:rsidR="00C44C3C" w:rsidRPr="00CD0424">
        <w:rPr>
          <w:sz w:val="28"/>
          <w:szCs w:val="28"/>
        </w:rPr>
        <w:t>воспитания нового зрителя</w:t>
      </w:r>
      <w:r w:rsidR="00976B6C">
        <w:rPr>
          <w:sz w:val="28"/>
          <w:szCs w:val="28"/>
        </w:rPr>
        <w:t>.</w:t>
      </w:r>
      <w:r w:rsidR="00976B6C" w:rsidRPr="00976B6C">
        <w:rPr>
          <w:sz w:val="28"/>
          <w:szCs w:val="28"/>
        </w:rPr>
        <w:t xml:space="preserve"> </w:t>
      </w:r>
    </w:p>
    <w:p w:rsidR="00687EBE" w:rsidRPr="00350815" w:rsidRDefault="00687EBE" w:rsidP="005244C4">
      <w:pPr>
        <w:pStyle w:val="ab"/>
        <w:shd w:val="clear" w:color="auto" w:fill="FFFFFF"/>
        <w:ind w:left="218" w:firstLine="490"/>
        <w:jc w:val="both"/>
        <w:rPr>
          <w:sz w:val="28"/>
          <w:szCs w:val="28"/>
        </w:rPr>
      </w:pPr>
      <w:r w:rsidRPr="00935958">
        <w:rPr>
          <w:sz w:val="28"/>
          <w:szCs w:val="28"/>
        </w:rPr>
        <w:t>Наиболее популярными детскими театрами являются Театры кукол и Театры юных зрителей (ТЮЗ)</w:t>
      </w:r>
      <w:r>
        <w:rPr>
          <w:sz w:val="28"/>
          <w:szCs w:val="28"/>
        </w:rPr>
        <w:t>. Театра юного зрителя в Удм</w:t>
      </w:r>
      <w:r w:rsidR="00350815">
        <w:rPr>
          <w:sz w:val="28"/>
          <w:szCs w:val="28"/>
        </w:rPr>
        <w:t xml:space="preserve">уртии сегодня не существует и </w:t>
      </w:r>
      <w:r w:rsidRPr="00632871">
        <w:rPr>
          <w:sz w:val="28"/>
          <w:szCs w:val="28"/>
        </w:rPr>
        <w:t xml:space="preserve">задачу привлечения </w:t>
      </w:r>
      <w:r w:rsidR="00350815">
        <w:rPr>
          <w:sz w:val="28"/>
          <w:szCs w:val="28"/>
        </w:rPr>
        <w:t xml:space="preserve"> подрастающего поколения </w:t>
      </w:r>
      <w:r>
        <w:rPr>
          <w:sz w:val="28"/>
          <w:szCs w:val="28"/>
        </w:rPr>
        <w:t xml:space="preserve"> к театральному искусству в р</w:t>
      </w:r>
      <w:r w:rsidRPr="00632871">
        <w:rPr>
          <w:sz w:val="28"/>
          <w:szCs w:val="28"/>
        </w:rPr>
        <w:t>еспублике реша</w:t>
      </w:r>
      <w:r>
        <w:rPr>
          <w:sz w:val="28"/>
          <w:szCs w:val="28"/>
        </w:rPr>
        <w:t xml:space="preserve">ют все профессиональные театры, но особая роль принадлежит </w:t>
      </w:r>
      <w:r w:rsidRPr="00632871">
        <w:rPr>
          <w:sz w:val="28"/>
          <w:szCs w:val="28"/>
        </w:rPr>
        <w:t xml:space="preserve"> </w:t>
      </w:r>
      <w:r>
        <w:rPr>
          <w:sz w:val="28"/>
          <w:szCs w:val="28"/>
        </w:rPr>
        <w:t>Государственному</w:t>
      </w:r>
      <w:r w:rsidRPr="00687EBE">
        <w:rPr>
          <w:sz w:val="28"/>
          <w:szCs w:val="28"/>
        </w:rPr>
        <w:t xml:space="preserve"> театр</w:t>
      </w:r>
      <w:r>
        <w:rPr>
          <w:sz w:val="28"/>
          <w:szCs w:val="28"/>
        </w:rPr>
        <w:t>у</w:t>
      </w:r>
      <w:r w:rsidRPr="00687EBE">
        <w:rPr>
          <w:sz w:val="28"/>
          <w:szCs w:val="28"/>
        </w:rPr>
        <w:t xml:space="preserve"> кукол УР</w:t>
      </w:r>
      <w:r w:rsidR="00350815">
        <w:rPr>
          <w:sz w:val="28"/>
          <w:szCs w:val="28"/>
        </w:rPr>
        <w:t xml:space="preserve">. </w:t>
      </w:r>
      <w:r w:rsidRPr="00350815">
        <w:rPr>
          <w:sz w:val="28"/>
          <w:szCs w:val="28"/>
        </w:rPr>
        <w:t xml:space="preserve">90 % репертуара создается в театре для детей.   </w:t>
      </w:r>
    </w:p>
    <w:p w:rsidR="00687EBE" w:rsidRPr="00687EBE" w:rsidRDefault="00687EBE" w:rsidP="005244C4">
      <w:pPr>
        <w:pStyle w:val="ab"/>
        <w:shd w:val="clear" w:color="auto" w:fill="FFFFFF"/>
        <w:ind w:left="218" w:firstLine="490"/>
        <w:jc w:val="both"/>
        <w:rPr>
          <w:sz w:val="28"/>
          <w:szCs w:val="28"/>
        </w:rPr>
      </w:pPr>
      <w:r w:rsidRPr="00687EBE">
        <w:rPr>
          <w:sz w:val="28"/>
          <w:szCs w:val="28"/>
        </w:rPr>
        <w:t xml:space="preserve">Мы провели анализ репертуара театра за период 2015 по 2018 год (текущая дата). В репертуарном портфеле </w:t>
      </w:r>
      <w:r>
        <w:rPr>
          <w:sz w:val="28"/>
          <w:szCs w:val="28"/>
        </w:rPr>
        <w:t xml:space="preserve">Государственного </w:t>
      </w:r>
      <w:r w:rsidRPr="00687EBE">
        <w:rPr>
          <w:sz w:val="28"/>
          <w:szCs w:val="28"/>
        </w:rPr>
        <w:t xml:space="preserve">театра кукол свыше 40 спектаклей. За последние три года проведено 1 740 показов, из них 145 новогодних интермедий и 253 творческие встречи. Следовательно, оставшиеся 1 342- показы спектаклей. Нельзя не отметить, что за анализируемый период театр кукол посетило 245 526 детей. Это приблизительно 6 000 зрителей в месяц (точнее 5988,4). Руководство театра не останавливается на достигнутых результатах, стараясь идти в ногу со временем - решает сегодня вопросы целевой подготовки кадров, внедряет новое в Удмуртии направления «Бэби-театр», участвует в проектной деятельности (проект «Прожить») - о деятельности Государственного театра кукол нам предстоит сегодня услышать доклад </w:t>
      </w:r>
      <w:r w:rsidR="00350815">
        <w:rPr>
          <w:sz w:val="28"/>
          <w:szCs w:val="28"/>
        </w:rPr>
        <w:t xml:space="preserve">директора театра А.Н. Петров, </w:t>
      </w:r>
      <w:r w:rsidRPr="00687EBE">
        <w:rPr>
          <w:sz w:val="28"/>
          <w:szCs w:val="28"/>
        </w:rPr>
        <w:t>поэтому не буду останавливаться подробно на основной деятельности. Но предлагаю рассмотреть слайд</w:t>
      </w:r>
      <w:r w:rsidR="00350815">
        <w:rPr>
          <w:sz w:val="28"/>
          <w:szCs w:val="28"/>
        </w:rPr>
        <w:t>,</w:t>
      </w:r>
      <w:r w:rsidRPr="00687EBE">
        <w:rPr>
          <w:sz w:val="28"/>
          <w:szCs w:val="28"/>
        </w:rPr>
        <w:t xml:space="preserve"> на котором можно увидеть спектакли – лидеры по количеству посещений за последние три года:</w:t>
      </w:r>
    </w:p>
    <w:p w:rsidR="00687EBE" w:rsidRPr="00687EBE" w:rsidRDefault="00687EBE" w:rsidP="005244C4">
      <w:pPr>
        <w:shd w:val="clear" w:color="auto" w:fill="FFFFFF"/>
        <w:spacing w:after="0" w:line="240" w:lineRule="auto"/>
        <w:jc w:val="both"/>
        <w:rPr>
          <w:rFonts w:ascii="Times New Roman" w:hAnsi="Times New Roman" w:cs="Times New Roman"/>
          <w:b/>
          <w:sz w:val="28"/>
          <w:szCs w:val="28"/>
        </w:rPr>
      </w:pPr>
      <w:r w:rsidRPr="00687EBE">
        <w:rPr>
          <w:rFonts w:ascii="Times New Roman" w:hAnsi="Times New Roman" w:cs="Times New Roman"/>
          <w:b/>
          <w:sz w:val="28"/>
          <w:szCs w:val="28"/>
        </w:rPr>
        <w:t>Слайд. Спектакли-лидеры проката</w:t>
      </w:r>
    </w:p>
    <w:tbl>
      <w:tblPr>
        <w:tblStyle w:val="a5"/>
        <w:tblW w:w="0" w:type="auto"/>
        <w:tblInd w:w="-142" w:type="dxa"/>
        <w:tblLook w:val="04A0" w:firstRow="1" w:lastRow="0" w:firstColumn="1" w:lastColumn="0" w:noHBand="0" w:noVBand="1"/>
      </w:tblPr>
      <w:tblGrid>
        <w:gridCol w:w="534"/>
        <w:gridCol w:w="4251"/>
        <w:gridCol w:w="2393"/>
        <w:gridCol w:w="2393"/>
      </w:tblGrid>
      <w:tr w:rsidR="00687EBE" w:rsidTr="00196E22">
        <w:tc>
          <w:tcPr>
            <w:tcW w:w="534"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4251"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Название спектакля</w:t>
            </w:r>
          </w:p>
        </w:tc>
        <w:tc>
          <w:tcPr>
            <w:tcW w:w="2393"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показов</w:t>
            </w:r>
          </w:p>
        </w:tc>
        <w:tc>
          <w:tcPr>
            <w:tcW w:w="2393"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обслуженного зрителя</w:t>
            </w:r>
          </w:p>
        </w:tc>
      </w:tr>
      <w:tr w:rsidR="00687EBE" w:rsidTr="00196E22">
        <w:tc>
          <w:tcPr>
            <w:tcW w:w="534"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251"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Умка</w:t>
            </w:r>
          </w:p>
        </w:tc>
        <w:tc>
          <w:tcPr>
            <w:tcW w:w="2393"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c>
          <w:tcPr>
            <w:tcW w:w="2393"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11966</w:t>
            </w:r>
          </w:p>
        </w:tc>
      </w:tr>
      <w:tr w:rsidR="00687EBE" w:rsidTr="00196E22">
        <w:tc>
          <w:tcPr>
            <w:tcW w:w="534"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251"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Ветреная сказка </w:t>
            </w:r>
          </w:p>
        </w:tc>
        <w:tc>
          <w:tcPr>
            <w:tcW w:w="2393"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c>
          <w:tcPr>
            <w:tcW w:w="2393"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13630</w:t>
            </w:r>
          </w:p>
        </w:tc>
      </w:tr>
      <w:tr w:rsidR="00687EBE" w:rsidTr="00196E22">
        <w:tc>
          <w:tcPr>
            <w:tcW w:w="534"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251"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Гуси-лебеди и привередница</w:t>
            </w:r>
          </w:p>
        </w:tc>
        <w:tc>
          <w:tcPr>
            <w:tcW w:w="2393"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tc>
        <w:tc>
          <w:tcPr>
            <w:tcW w:w="2393"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12979</w:t>
            </w:r>
          </w:p>
        </w:tc>
      </w:tr>
      <w:tr w:rsidR="00687EBE" w:rsidTr="00196E22">
        <w:tc>
          <w:tcPr>
            <w:tcW w:w="534"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4251"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непослушания</w:t>
            </w:r>
          </w:p>
        </w:tc>
        <w:tc>
          <w:tcPr>
            <w:tcW w:w="2393"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2393" w:type="dxa"/>
          </w:tcPr>
          <w:p w:rsidR="00687EBE" w:rsidRDefault="00687EBE" w:rsidP="005244C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12104</w:t>
            </w:r>
          </w:p>
        </w:tc>
      </w:tr>
    </w:tbl>
    <w:p w:rsidR="00F82EED" w:rsidRPr="003E4432" w:rsidRDefault="00687EBE" w:rsidP="005244C4">
      <w:pPr>
        <w:shd w:val="clear" w:color="auto" w:fill="FFFFFF"/>
        <w:spacing w:after="0" w:line="240" w:lineRule="auto"/>
        <w:ind w:firstLine="708"/>
        <w:jc w:val="both"/>
        <w:rPr>
          <w:rFonts w:ascii="Times New Roman" w:hAnsi="Times New Roman" w:cs="Times New Roman"/>
          <w:sz w:val="28"/>
          <w:szCs w:val="28"/>
        </w:rPr>
      </w:pPr>
      <w:r w:rsidRPr="003E4432">
        <w:rPr>
          <w:rFonts w:ascii="Times New Roman" w:hAnsi="Times New Roman" w:cs="Times New Roman"/>
          <w:sz w:val="28"/>
          <w:szCs w:val="28"/>
        </w:rPr>
        <w:t xml:space="preserve">Обращаю Ваше внимание, что на слайде сделана выборка по 4-м спектаклям, из 40 действующих (с 2015 по 1 кв. 2018 года). Оставшиеся спектакли не менее востребованы-количество посещений на каждом спектакле </w:t>
      </w:r>
      <w:r w:rsidRPr="003E4432">
        <w:rPr>
          <w:rFonts w:ascii="Times New Roman" w:hAnsi="Times New Roman" w:cs="Times New Roman"/>
          <w:b/>
          <w:sz w:val="28"/>
          <w:szCs w:val="28"/>
        </w:rPr>
        <w:t>в среднем</w:t>
      </w:r>
      <w:r w:rsidRPr="003E4432">
        <w:rPr>
          <w:rFonts w:ascii="Times New Roman" w:hAnsi="Times New Roman" w:cs="Times New Roman"/>
          <w:sz w:val="28"/>
          <w:szCs w:val="28"/>
        </w:rPr>
        <w:t xml:space="preserve"> составляет 200-250 детей.</w:t>
      </w:r>
      <w:r w:rsidR="00F82EED" w:rsidRPr="003E4432">
        <w:rPr>
          <w:rFonts w:ascii="Times New Roman" w:hAnsi="Times New Roman" w:cs="Times New Roman"/>
          <w:sz w:val="28"/>
          <w:szCs w:val="28"/>
        </w:rPr>
        <w:t xml:space="preserve"> Т</w:t>
      </w:r>
      <w:r w:rsidRPr="003E4432">
        <w:rPr>
          <w:rFonts w:ascii="Times New Roman" w:hAnsi="Times New Roman" w:cs="Times New Roman"/>
          <w:sz w:val="28"/>
          <w:szCs w:val="28"/>
        </w:rPr>
        <w:t xml:space="preserve">еатр кукол </w:t>
      </w:r>
      <w:r w:rsidR="00F82EED" w:rsidRPr="003E4432">
        <w:rPr>
          <w:rFonts w:ascii="Times New Roman" w:hAnsi="Times New Roman" w:cs="Times New Roman"/>
          <w:sz w:val="28"/>
          <w:szCs w:val="28"/>
        </w:rPr>
        <w:t xml:space="preserve">Удмуртии </w:t>
      </w:r>
      <w:r w:rsidRPr="003E4432">
        <w:rPr>
          <w:rFonts w:ascii="Times New Roman" w:hAnsi="Times New Roman" w:cs="Times New Roman"/>
          <w:sz w:val="28"/>
          <w:szCs w:val="28"/>
        </w:rPr>
        <w:t xml:space="preserve">является важным фундаментом для социализации, формирования художественно-эстетического вкуса, воспитания творческой личности. </w:t>
      </w:r>
    </w:p>
    <w:p w:rsidR="00687EBE" w:rsidRPr="00607FAD" w:rsidRDefault="00F82EED" w:rsidP="005244C4">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Если гов</w:t>
      </w:r>
      <w:r w:rsidRPr="00F82EED">
        <w:rPr>
          <w:rFonts w:ascii="Times New Roman" w:eastAsia="Times New Roman" w:hAnsi="Times New Roman" w:cs="Times New Roman"/>
          <w:sz w:val="28"/>
          <w:szCs w:val="28"/>
          <w:lang w:eastAsia="ru-RU"/>
        </w:rPr>
        <w:t>орить о театрах в целом, то для всех остается н</w:t>
      </w:r>
      <w:r w:rsidR="00687EBE" w:rsidRPr="00F82EED">
        <w:rPr>
          <w:rFonts w:ascii="Times New Roman" w:hAnsi="Times New Roman" w:cs="Times New Roman"/>
          <w:sz w:val="28"/>
          <w:szCs w:val="28"/>
        </w:rPr>
        <w:t xml:space="preserve">емаловажным </w:t>
      </w:r>
      <w:r w:rsidRPr="00F82EED">
        <w:rPr>
          <w:rFonts w:ascii="Times New Roman" w:hAnsi="Times New Roman" w:cs="Times New Roman"/>
          <w:sz w:val="28"/>
          <w:szCs w:val="28"/>
        </w:rPr>
        <w:t xml:space="preserve"> </w:t>
      </w:r>
      <w:r w:rsidR="00687EBE" w:rsidRPr="00F82EED">
        <w:rPr>
          <w:rFonts w:ascii="Times New Roman" w:hAnsi="Times New Roman" w:cs="Times New Roman"/>
          <w:sz w:val="28"/>
          <w:szCs w:val="28"/>
        </w:rPr>
        <w:t xml:space="preserve"> вопрос формирования аудитории спектакля.</w:t>
      </w:r>
      <w:r w:rsidRPr="00F82EED">
        <w:rPr>
          <w:rFonts w:ascii="Times New Roman" w:hAnsi="Times New Roman" w:cs="Times New Roman"/>
          <w:sz w:val="28"/>
          <w:szCs w:val="28"/>
        </w:rPr>
        <w:t xml:space="preserve"> </w:t>
      </w:r>
      <w:r w:rsidR="00687EBE" w:rsidRPr="00F82EED">
        <w:rPr>
          <w:rFonts w:ascii="Times New Roman" w:hAnsi="Times New Roman" w:cs="Times New Roman"/>
          <w:sz w:val="28"/>
          <w:szCs w:val="28"/>
        </w:rPr>
        <w:t xml:space="preserve">Говоря о необходимости для театра </w:t>
      </w:r>
      <w:r w:rsidR="00687EBE" w:rsidRPr="00F82EED">
        <w:rPr>
          <w:rFonts w:ascii="Times New Roman" w:hAnsi="Times New Roman" w:cs="Times New Roman"/>
          <w:b/>
          <w:bCs/>
          <w:i/>
          <w:iCs/>
          <w:sz w:val="28"/>
          <w:szCs w:val="28"/>
        </w:rPr>
        <w:t>своего</w:t>
      </w:r>
      <w:r w:rsidR="00687EBE" w:rsidRPr="00F82EED">
        <w:rPr>
          <w:rFonts w:ascii="Times New Roman" w:hAnsi="Times New Roman" w:cs="Times New Roman"/>
          <w:sz w:val="28"/>
          <w:szCs w:val="28"/>
        </w:rPr>
        <w:t xml:space="preserve"> зрителя-знатока, нужно подчеркнуть не только его присутствие в совокупной аудитории вообще, но и присутствие его как индивидуума на конкретном спектакле. Идеальна для спектакля ситуация, когда аудитория сплошь состоит из театралов - знатоков. Тогда зал настроен "на одну волну" со сценой и спектакль проходит без потерь, с наибольшим коэффициентом полезного действия для обеих сторон. Но такая ситуация редко бывает достижима. Изучение театральной аудитории привело специалистов к выводу об оптимальном количественном соотношении в ее структуре. Нормальной признается такая ситуация, в которой подготовленный зритель составляет не меньше половины аудитории спектакля, другая половина состоит из новых (случайных) и "развивающихся" (уже бывавших в этом театре) зрителей. </w:t>
      </w:r>
      <w:r w:rsidR="00687EBE" w:rsidRPr="00607FAD">
        <w:rPr>
          <w:rFonts w:ascii="Times New Roman" w:hAnsi="Times New Roman" w:cs="Times New Roman"/>
          <w:sz w:val="28"/>
          <w:szCs w:val="28"/>
        </w:rPr>
        <w:t>Именно поэтому необходимо «воспитывать» своего зрителя с самого детства!</w:t>
      </w:r>
    </w:p>
    <w:p w:rsidR="00F82EED" w:rsidRDefault="00F82EED" w:rsidP="005244C4">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Как выглядит соотношение детского и взрослого репертуара</w:t>
      </w:r>
      <w:r w:rsidRPr="00F82EED">
        <w:rPr>
          <w:rFonts w:ascii="Times New Roman" w:hAnsi="Times New Roman" w:cs="Times New Roman"/>
          <w:b/>
          <w:sz w:val="28"/>
          <w:szCs w:val="28"/>
        </w:rPr>
        <w:t xml:space="preserve"> в театрах Удмуртии, Вы можете увидеть на слайде:</w:t>
      </w:r>
    </w:p>
    <w:p w:rsidR="00F82EED" w:rsidRPr="006159F0" w:rsidRDefault="006159F0" w:rsidP="005244C4">
      <w:pPr>
        <w:shd w:val="clear" w:color="auto" w:fill="FFFFFF"/>
        <w:spacing w:after="0" w:line="240" w:lineRule="auto"/>
        <w:jc w:val="both"/>
        <w:rPr>
          <w:rFonts w:ascii="Times New Roman" w:hAnsi="Times New Roman" w:cs="Times New Roman"/>
          <w:sz w:val="28"/>
          <w:szCs w:val="28"/>
        </w:rPr>
      </w:pPr>
      <w:r w:rsidRPr="006159F0">
        <w:rPr>
          <w:rFonts w:ascii="Times New Roman" w:hAnsi="Times New Roman" w:cs="Times New Roman"/>
          <w:sz w:val="28"/>
          <w:szCs w:val="28"/>
        </w:rPr>
        <w:t xml:space="preserve">В таблице рассчитан средний показатель для шести </w:t>
      </w:r>
      <w:r>
        <w:rPr>
          <w:rFonts w:ascii="Times New Roman" w:hAnsi="Times New Roman" w:cs="Times New Roman"/>
          <w:sz w:val="28"/>
          <w:szCs w:val="28"/>
        </w:rPr>
        <w:t xml:space="preserve">профессиональных </w:t>
      </w:r>
      <w:r w:rsidRPr="006159F0">
        <w:rPr>
          <w:rFonts w:ascii="Times New Roman" w:hAnsi="Times New Roman" w:cs="Times New Roman"/>
          <w:sz w:val="28"/>
          <w:szCs w:val="28"/>
        </w:rPr>
        <w:t>театров</w:t>
      </w:r>
      <w:r>
        <w:rPr>
          <w:rFonts w:ascii="Times New Roman" w:hAnsi="Times New Roman" w:cs="Times New Roman"/>
          <w:sz w:val="28"/>
          <w:szCs w:val="28"/>
        </w:rPr>
        <w:t xml:space="preserve"> республики</w:t>
      </w:r>
      <w:r w:rsidRPr="006159F0">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6159F0">
        <w:rPr>
          <w:rFonts w:ascii="Times New Roman" w:hAnsi="Times New Roman" w:cs="Times New Roman"/>
          <w:sz w:val="28"/>
          <w:szCs w:val="28"/>
        </w:rPr>
        <w:t>поск</w:t>
      </w:r>
      <w:r>
        <w:rPr>
          <w:rFonts w:ascii="Times New Roman" w:hAnsi="Times New Roman" w:cs="Times New Roman"/>
          <w:sz w:val="28"/>
          <w:szCs w:val="28"/>
        </w:rPr>
        <w:t xml:space="preserve">ольку театров семь, мы выделяем </w:t>
      </w:r>
      <w:r w:rsidRPr="006159F0">
        <w:rPr>
          <w:rFonts w:ascii="Times New Roman" w:hAnsi="Times New Roman" w:cs="Times New Roman"/>
          <w:sz w:val="28"/>
          <w:szCs w:val="28"/>
        </w:rPr>
        <w:t>Государственный театр кук</w:t>
      </w:r>
      <w:r>
        <w:rPr>
          <w:rFonts w:ascii="Times New Roman" w:hAnsi="Times New Roman" w:cs="Times New Roman"/>
          <w:sz w:val="28"/>
          <w:szCs w:val="28"/>
        </w:rPr>
        <w:t>ол Удмуртии отдельно,</w:t>
      </w:r>
      <w:r w:rsidRPr="006159F0">
        <w:rPr>
          <w:rFonts w:ascii="Times New Roman" w:hAnsi="Times New Roman" w:cs="Times New Roman"/>
          <w:sz w:val="28"/>
          <w:szCs w:val="28"/>
        </w:rPr>
        <w:t xml:space="preserve"> с учетом специфики театра</w:t>
      </w:r>
    </w:p>
    <w:p w:rsidR="006159F0" w:rsidRDefault="006159F0" w:rsidP="005244C4">
      <w:pPr>
        <w:shd w:val="clear" w:color="auto" w:fill="FFFFFF"/>
        <w:spacing w:after="0" w:line="240" w:lineRule="auto"/>
        <w:jc w:val="both"/>
        <w:rPr>
          <w:rFonts w:ascii="Times New Roman" w:hAnsi="Times New Roman" w:cs="Times New Roman"/>
          <w:b/>
          <w:sz w:val="28"/>
          <w:szCs w:val="28"/>
        </w:rPr>
      </w:pPr>
    </w:p>
    <w:tbl>
      <w:tblPr>
        <w:tblpPr w:leftFromText="180" w:rightFromText="180" w:vertAnchor="text" w:horzAnchor="margin" w:tblpXSpec="center" w:tblpY="-394"/>
        <w:tblW w:w="16302" w:type="dxa"/>
        <w:tblLayout w:type="fixed"/>
        <w:tblCellMar>
          <w:left w:w="70" w:type="dxa"/>
          <w:right w:w="70" w:type="dxa"/>
        </w:tblCellMar>
        <w:tblLook w:val="04A0" w:firstRow="1" w:lastRow="0" w:firstColumn="1" w:lastColumn="0" w:noHBand="0" w:noVBand="1"/>
      </w:tblPr>
      <w:tblGrid>
        <w:gridCol w:w="540"/>
        <w:gridCol w:w="1728"/>
        <w:gridCol w:w="1135"/>
        <w:gridCol w:w="1134"/>
        <w:gridCol w:w="1276"/>
        <w:gridCol w:w="1134"/>
        <w:gridCol w:w="1134"/>
        <w:gridCol w:w="1134"/>
        <w:gridCol w:w="1276"/>
        <w:gridCol w:w="1134"/>
        <w:gridCol w:w="1134"/>
        <w:gridCol w:w="1275"/>
        <w:gridCol w:w="1134"/>
        <w:gridCol w:w="1134"/>
      </w:tblGrid>
      <w:tr w:rsidR="00F82EED" w:rsidRPr="00CD0424" w:rsidTr="00196E22">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p>
        </w:tc>
        <w:tc>
          <w:tcPr>
            <w:tcW w:w="1728" w:type="dxa"/>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ГОДЫ       </w:t>
            </w:r>
          </w:p>
        </w:tc>
        <w:tc>
          <w:tcPr>
            <w:tcW w:w="4679" w:type="dxa"/>
            <w:gridSpan w:val="4"/>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2015 г.                      </w:t>
            </w:r>
          </w:p>
        </w:tc>
        <w:tc>
          <w:tcPr>
            <w:tcW w:w="4678" w:type="dxa"/>
            <w:gridSpan w:val="4"/>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2016 г.</w:t>
            </w:r>
          </w:p>
        </w:tc>
        <w:tc>
          <w:tcPr>
            <w:tcW w:w="4677" w:type="dxa"/>
            <w:gridSpan w:val="4"/>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2017 г.</w:t>
            </w:r>
          </w:p>
        </w:tc>
      </w:tr>
      <w:tr w:rsidR="00F82EED" w:rsidRPr="00CD0424" w:rsidTr="00196E22">
        <w:trPr>
          <w:cantSplit/>
          <w:trHeight w:val="72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82EED" w:rsidRPr="00CD0424" w:rsidRDefault="00F82EED" w:rsidP="005244C4">
            <w:pPr>
              <w:spacing w:after="0" w:line="240" w:lineRule="auto"/>
              <w:rPr>
                <w:rFonts w:ascii="Times New Roman" w:hAnsi="Times New Roman" w:cs="Times New Roman"/>
                <w:sz w:val="28"/>
                <w:szCs w:val="28"/>
              </w:rPr>
            </w:pPr>
          </w:p>
        </w:tc>
        <w:tc>
          <w:tcPr>
            <w:tcW w:w="1728" w:type="dxa"/>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структура     </w:t>
            </w:r>
            <w:r w:rsidRPr="00CD0424">
              <w:rPr>
                <w:rFonts w:ascii="Times New Roman" w:hAnsi="Times New Roman" w:cs="Times New Roman"/>
                <w:sz w:val="28"/>
                <w:szCs w:val="28"/>
              </w:rPr>
              <w:br/>
              <w:t xml:space="preserve">репертуара по   </w:t>
            </w:r>
            <w:r w:rsidRPr="00CD0424">
              <w:rPr>
                <w:rFonts w:ascii="Times New Roman" w:hAnsi="Times New Roman" w:cs="Times New Roman"/>
                <w:sz w:val="28"/>
                <w:szCs w:val="28"/>
              </w:rPr>
              <w:br/>
              <w:t xml:space="preserve">возрастной    </w:t>
            </w:r>
            <w:r w:rsidRPr="00CD0424">
              <w:rPr>
                <w:rFonts w:ascii="Times New Roman" w:hAnsi="Times New Roman" w:cs="Times New Roman"/>
                <w:sz w:val="28"/>
                <w:szCs w:val="28"/>
              </w:rPr>
              <w:br/>
              <w:t xml:space="preserve">направленности  </w:t>
            </w:r>
          </w:p>
        </w:tc>
        <w:tc>
          <w:tcPr>
            <w:tcW w:w="1135" w:type="dxa"/>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кол-во   </w:t>
            </w:r>
            <w:r w:rsidRPr="00CD0424">
              <w:rPr>
                <w:rFonts w:ascii="Times New Roman" w:hAnsi="Times New Roman" w:cs="Times New Roman"/>
                <w:sz w:val="28"/>
                <w:szCs w:val="28"/>
              </w:rPr>
              <w:br/>
              <w:t xml:space="preserve">наз-ний в </w:t>
            </w:r>
            <w:r w:rsidRPr="00CD0424">
              <w:rPr>
                <w:rFonts w:ascii="Times New Roman" w:hAnsi="Times New Roman" w:cs="Times New Roman"/>
                <w:sz w:val="28"/>
                <w:szCs w:val="28"/>
              </w:rPr>
              <w:br/>
              <w:t xml:space="preserve">реп-ре </w:t>
            </w:r>
          </w:p>
        </w:tc>
        <w:tc>
          <w:tcPr>
            <w:tcW w:w="1134" w:type="dxa"/>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доля в общем </w:t>
            </w:r>
            <w:r w:rsidRPr="00CD0424">
              <w:rPr>
                <w:rFonts w:ascii="Times New Roman" w:hAnsi="Times New Roman" w:cs="Times New Roman"/>
                <w:sz w:val="28"/>
                <w:szCs w:val="28"/>
              </w:rPr>
              <w:br/>
              <w:t xml:space="preserve">числе    </w:t>
            </w:r>
            <w:r w:rsidRPr="00CD0424">
              <w:rPr>
                <w:rFonts w:ascii="Times New Roman" w:hAnsi="Times New Roman" w:cs="Times New Roman"/>
                <w:sz w:val="28"/>
                <w:szCs w:val="28"/>
              </w:rPr>
              <w:br/>
              <w:t xml:space="preserve">наз-ний   </w:t>
            </w:r>
            <w:r w:rsidRPr="00CD0424">
              <w:rPr>
                <w:rFonts w:ascii="Times New Roman" w:hAnsi="Times New Roman" w:cs="Times New Roman"/>
                <w:sz w:val="28"/>
                <w:szCs w:val="28"/>
              </w:rPr>
              <w:br/>
              <w:t xml:space="preserve">реп-ра  </w:t>
            </w:r>
            <w:r w:rsidRPr="00CD0424">
              <w:rPr>
                <w:rFonts w:ascii="Times New Roman" w:hAnsi="Times New Roman" w:cs="Times New Roman"/>
                <w:sz w:val="28"/>
                <w:szCs w:val="28"/>
              </w:rPr>
              <w:br/>
              <w:t xml:space="preserve">(в %)    </w:t>
            </w:r>
          </w:p>
        </w:tc>
        <w:tc>
          <w:tcPr>
            <w:tcW w:w="1276" w:type="dxa"/>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кол-во    </w:t>
            </w:r>
            <w:r w:rsidRPr="00CD0424">
              <w:rPr>
                <w:rFonts w:ascii="Times New Roman" w:hAnsi="Times New Roman" w:cs="Times New Roman"/>
                <w:sz w:val="28"/>
                <w:szCs w:val="28"/>
              </w:rPr>
              <w:br/>
              <w:t xml:space="preserve">спек-лей в </w:t>
            </w:r>
            <w:r w:rsidRPr="00CD0424">
              <w:rPr>
                <w:rFonts w:ascii="Times New Roman" w:hAnsi="Times New Roman" w:cs="Times New Roman"/>
                <w:sz w:val="28"/>
                <w:szCs w:val="28"/>
              </w:rPr>
              <w:br/>
              <w:t xml:space="preserve">текущем   </w:t>
            </w:r>
            <w:r w:rsidRPr="00CD0424">
              <w:rPr>
                <w:rFonts w:ascii="Times New Roman" w:hAnsi="Times New Roman" w:cs="Times New Roman"/>
                <w:sz w:val="28"/>
                <w:szCs w:val="28"/>
              </w:rPr>
              <w:br/>
              <w:t xml:space="preserve">реп-ре  </w:t>
            </w:r>
          </w:p>
        </w:tc>
        <w:tc>
          <w:tcPr>
            <w:tcW w:w="1134" w:type="dxa"/>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доля в  </w:t>
            </w:r>
            <w:r w:rsidRPr="00CD0424">
              <w:rPr>
                <w:rFonts w:ascii="Times New Roman" w:hAnsi="Times New Roman" w:cs="Times New Roman"/>
                <w:sz w:val="28"/>
                <w:szCs w:val="28"/>
              </w:rPr>
              <w:br/>
              <w:t xml:space="preserve">общем   </w:t>
            </w:r>
            <w:r w:rsidRPr="00CD0424">
              <w:rPr>
                <w:rFonts w:ascii="Times New Roman" w:hAnsi="Times New Roman" w:cs="Times New Roman"/>
                <w:sz w:val="28"/>
                <w:szCs w:val="28"/>
              </w:rPr>
              <w:br/>
              <w:t xml:space="preserve">числе   </w:t>
            </w:r>
            <w:r w:rsidRPr="00CD0424">
              <w:rPr>
                <w:rFonts w:ascii="Times New Roman" w:hAnsi="Times New Roman" w:cs="Times New Roman"/>
                <w:sz w:val="28"/>
                <w:szCs w:val="28"/>
              </w:rPr>
              <w:br/>
              <w:t>спек-лей</w:t>
            </w:r>
            <w:r w:rsidRPr="00CD0424">
              <w:rPr>
                <w:rFonts w:ascii="Times New Roman" w:hAnsi="Times New Roman" w:cs="Times New Roman"/>
                <w:sz w:val="28"/>
                <w:szCs w:val="28"/>
              </w:rPr>
              <w:br/>
              <w:t xml:space="preserve">(в %)   </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кол-во   </w:t>
            </w:r>
            <w:r w:rsidRPr="00CD0424">
              <w:rPr>
                <w:rFonts w:ascii="Times New Roman" w:hAnsi="Times New Roman" w:cs="Times New Roman"/>
                <w:sz w:val="28"/>
                <w:szCs w:val="28"/>
              </w:rPr>
              <w:br/>
              <w:t xml:space="preserve">наз-ний в </w:t>
            </w:r>
            <w:r w:rsidRPr="00CD0424">
              <w:rPr>
                <w:rFonts w:ascii="Times New Roman" w:hAnsi="Times New Roman" w:cs="Times New Roman"/>
                <w:sz w:val="28"/>
                <w:szCs w:val="28"/>
              </w:rPr>
              <w:br/>
              <w:t xml:space="preserve">реп-ре </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доля в общем </w:t>
            </w:r>
            <w:r w:rsidRPr="00CD0424">
              <w:rPr>
                <w:rFonts w:ascii="Times New Roman" w:hAnsi="Times New Roman" w:cs="Times New Roman"/>
                <w:sz w:val="28"/>
                <w:szCs w:val="28"/>
              </w:rPr>
              <w:br/>
              <w:t xml:space="preserve">числе    </w:t>
            </w:r>
            <w:r w:rsidRPr="00CD0424">
              <w:rPr>
                <w:rFonts w:ascii="Times New Roman" w:hAnsi="Times New Roman" w:cs="Times New Roman"/>
                <w:sz w:val="28"/>
                <w:szCs w:val="28"/>
              </w:rPr>
              <w:br/>
              <w:t xml:space="preserve">наз-ний   </w:t>
            </w:r>
            <w:r w:rsidRPr="00CD0424">
              <w:rPr>
                <w:rFonts w:ascii="Times New Roman" w:hAnsi="Times New Roman" w:cs="Times New Roman"/>
                <w:sz w:val="28"/>
                <w:szCs w:val="28"/>
              </w:rPr>
              <w:br/>
              <w:t xml:space="preserve">реп-ра  </w:t>
            </w:r>
            <w:r w:rsidRPr="00CD0424">
              <w:rPr>
                <w:rFonts w:ascii="Times New Roman" w:hAnsi="Times New Roman" w:cs="Times New Roman"/>
                <w:sz w:val="28"/>
                <w:szCs w:val="28"/>
              </w:rPr>
              <w:br/>
              <w:t xml:space="preserve">(в %)    </w:t>
            </w:r>
          </w:p>
        </w:tc>
        <w:tc>
          <w:tcPr>
            <w:tcW w:w="1276"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кол-во    </w:t>
            </w:r>
            <w:r w:rsidRPr="00CD0424">
              <w:rPr>
                <w:rFonts w:ascii="Times New Roman" w:hAnsi="Times New Roman" w:cs="Times New Roman"/>
                <w:sz w:val="28"/>
                <w:szCs w:val="28"/>
              </w:rPr>
              <w:br/>
              <w:t xml:space="preserve">спек-лей в </w:t>
            </w:r>
            <w:r w:rsidRPr="00CD0424">
              <w:rPr>
                <w:rFonts w:ascii="Times New Roman" w:hAnsi="Times New Roman" w:cs="Times New Roman"/>
                <w:sz w:val="28"/>
                <w:szCs w:val="28"/>
              </w:rPr>
              <w:br/>
              <w:t xml:space="preserve">текущем   </w:t>
            </w:r>
            <w:r w:rsidRPr="00CD0424">
              <w:rPr>
                <w:rFonts w:ascii="Times New Roman" w:hAnsi="Times New Roman" w:cs="Times New Roman"/>
                <w:sz w:val="28"/>
                <w:szCs w:val="28"/>
              </w:rPr>
              <w:br/>
              <w:t xml:space="preserve">реп-ре  </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доля в  </w:t>
            </w:r>
            <w:r w:rsidRPr="00CD0424">
              <w:rPr>
                <w:rFonts w:ascii="Times New Roman" w:hAnsi="Times New Roman" w:cs="Times New Roman"/>
                <w:sz w:val="28"/>
                <w:szCs w:val="28"/>
              </w:rPr>
              <w:br/>
              <w:t xml:space="preserve">общем   </w:t>
            </w:r>
            <w:r w:rsidRPr="00CD0424">
              <w:rPr>
                <w:rFonts w:ascii="Times New Roman" w:hAnsi="Times New Roman" w:cs="Times New Roman"/>
                <w:sz w:val="28"/>
                <w:szCs w:val="28"/>
              </w:rPr>
              <w:br/>
              <w:t xml:space="preserve">числе   </w:t>
            </w:r>
            <w:r w:rsidRPr="00CD0424">
              <w:rPr>
                <w:rFonts w:ascii="Times New Roman" w:hAnsi="Times New Roman" w:cs="Times New Roman"/>
                <w:sz w:val="28"/>
                <w:szCs w:val="28"/>
              </w:rPr>
              <w:br/>
              <w:t>спек-лей</w:t>
            </w:r>
            <w:r w:rsidRPr="00CD0424">
              <w:rPr>
                <w:rFonts w:ascii="Times New Roman" w:hAnsi="Times New Roman" w:cs="Times New Roman"/>
                <w:sz w:val="28"/>
                <w:szCs w:val="28"/>
              </w:rPr>
              <w:br/>
              <w:t xml:space="preserve">(в %)   </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кол-во   </w:t>
            </w:r>
            <w:r w:rsidRPr="00CD0424">
              <w:rPr>
                <w:rFonts w:ascii="Times New Roman" w:hAnsi="Times New Roman" w:cs="Times New Roman"/>
                <w:sz w:val="28"/>
                <w:szCs w:val="28"/>
              </w:rPr>
              <w:br/>
              <w:t xml:space="preserve">наз-ний в </w:t>
            </w:r>
            <w:r w:rsidRPr="00CD0424">
              <w:rPr>
                <w:rFonts w:ascii="Times New Roman" w:hAnsi="Times New Roman" w:cs="Times New Roman"/>
                <w:sz w:val="28"/>
                <w:szCs w:val="28"/>
              </w:rPr>
              <w:br/>
              <w:t xml:space="preserve">реп-ре </w:t>
            </w:r>
          </w:p>
        </w:tc>
        <w:tc>
          <w:tcPr>
            <w:tcW w:w="1275"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доля в общем </w:t>
            </w:r>
            <w:r w:rsidRPr="00CD0424">
              <w:rPr>
                <w:rFonts w:ascii="Times New Roman" w:hAnsi="Times New Roman" w:cs="Times New Roman"/>
                <w:sz w:val="28"/>
                <w:szCs w:val="28"/>
              </w:rPr>
              <w:br/>
              <w:t xml:space="preserve">числе    </w:t>
            </w:r>
            <w:r w:rsidRPr="00CD0424">
              <w:rPr>
                <w:rFonts w:ascii="Times New Roman" w:hAnsi="Times New Roman" w:cs="Times New Roman"/>
                <w:sz w:val="28"/>
                <w:szCs w:val="28"/>
              </w:rPr>
              <w:br/>
              <w:t xml:space="preserve">наз-ний   </w:t>
            </w:r>
            <w:r w:rsidRPr="00CD0424">
              <w:rPr>
                <w:rFonts w:ascii="Times New Roman" w:hAnsi="Times New Roman" w:cs="Times New Roman"/>
                <w:sz w:val="28"/>
                <w:szCs w:val="28"/>
              </w:rPr>
              <w:br/>
              <w:t xml:space="preserve">реп-ра  </w:t>
            </w:r>
            <w:r w:rsidRPr="00CD0424">
              <w:rPr>
                <w:rFonts w:ascii="Times New Roman" w:hAnsi="Times New Roman" w:cs="Times New Roman"/>
                <w:sz w:val="28"/>
                <w:szCs w:val="28"/>
              </w:rPr>
              <w:br/>
              <w:t xml:space="preserve">(в %)    </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кол-во    </w:t>
            </w:r>
            <w:r w:rsidRPr="00CD0424">
              <w:rPr>
                <w:rFonts w:ascii="Times New Roman" w:hAnsi="Times New Roman" w:cs="Times New Roman"/>
                <w:sz w:val="28"/>
                <w:szCs w:val="28"/>
              </w:rPr>
              <w:br/>
              <w:t xml:space="preserve">спек-лей в </w:t>
            </w:r>
            <w:r w:rsidRPr="00CD0424">
              <w:rPr>
                <w:rFonts w:ascii="Times New Roman" w:hAnsi="Times New Roman" w:cs="Times New Roman"/>
                <w:sz w:val="28"/>
                <w:szCs w:val="28"/>
              </w:rPr>
              <w:br/>
              <w:t xml:space="preserve">текущем   </w:t>
            </w:r>
            <w:r w:rsidRPr="00CD0424">
              <w:rPr>
                <w:rFonts w:ascii="Times New Roman" w:hAnsi="Times New Roman" w:cs="Times New Roman"/>
                <w:sz w:val="28"/>
                <w:szCs w:val="28"/>
              </w:rPr>
              <w:br/>
              <w:t xml:space="preserve">реп-ре  </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доля в  </w:t>
            </w:r>
            <w:r w:rsidRPr="00CD0424">
              <w:rPr>
                <w:rFonts w:ascii="Times New Roman" w:hAnsi="Times New Roman" w:cs="Times New Roman"/>
                <w:sz w:val="28"/>
                <w:szCs w:val="28"/>
              </w:rPr>
              <w:br/>
              <w:t xml:space="preserve">общем   </w:t>
            </w:r>
            <w:r w:rsidRPr="00CD0424">
              <w:rPr>
                <w:rFonts w:ascii="Times New Roman" w:hAnsi="Times New Roman" w:cs="Times New Roman"/>
                <w:sz w:val="28"/>
                <w:szCs w:val="28"/>
              </w:rPr>
              <w:br/>
              <w:t xml:space="preserve">числе   </w:t>
            </w:r>
            <w:r w:rsidRPr="00CD0424">
              <w:rPr>
                <w:rFonts w:ascii="Times New Roman" w:hAnsi="Times New Roman" w:cs="Times New Roman"/>
                <w:sz w:val="28"/>
                <w:szCs w:val="28"/>
              </w:rPr>
              <w:br/>
              <w:t>спек-лей</w:t>
            </w:r>
            <w:r w:rsidRPr="00CD0424">
              <w:rPr>
                <w:rFonts w:ascii="Times New Roman" w:hAnsi="Times New Roman" w:cs="Times New Roman"/>
                <w:sz w:val="28"/>
                <w:szCs w:val="28"/>
              </w:rPr>
              <w:br/>
              <w:t xml:space="preserve">(в %)   </w:t>
            </w:r>
          </w:p>
        </w:tc>
      </w:tr>
      <w:tr w:rsidR="00F82EED" w:rsidRPr="00CD0424" w:rsidTr="00196E22">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1 </w:t>
            </w:r>
          </w:p>
        </w:tc>
        <w:tc>
          <w:tcPr>
            <w:tcW w:w="1728" w:type="dxa"/>
            <w:tcBorders>
              <w:top w:val="single" w:sz="6" w:space="0" w:color="auto"/>
              <w:left w:val="single" w:sz="6" w:space="0" w:color="auto"/>
              <w:bottom w:val="single" w:sz="6" w:space="0" w:color="auto"/>
              <w:right w:val="single" w:sz="6" w:space="0" w:color="auto"/>
            </w:tcBorders>
            <w:hideMark/>
          </w:tcPr>
          <w:p w:rsidR="00F82EED"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Для    детей</w:t>
            </w:r>
          </w:p>
          <w:p w:rsidR="0014456F" w:rsidRPr="00CD0424" w:rsidRDefault="0014456F" w:rsidP="005244C4">
            <w:pPr>
              <w:pStyle w:val="ConsPlusNormal"/>
              <w:widowControl/>
              <w:rPr>
                <w:rFonts w:ascii="Times New Roman" w:hAnsi="Times New Roman" w:cs="Times New Roman"/>
                <w:sz w:val="28"/>
                <w:szCs w:val="28"/>
              </w:rPr>
            </w:pPr>
            <w:r>
              <w:rPr>
                <w:rFonts w:ascii="Times New Roman" w:hAnsi="Times New Roman" w:cs="Times New Roman"/>
                <w:sz w:val="28"/>
                <w:szCs w:val="28"/>
              </w:rPr>
              <w:t>(в каждом театре)</w:t>
            </w:r>
          </w:p>
        </w:tc>
        <w:tc>
          <w:tcPr>
            <w:tcW w:w="1135" w:type="dxa"/>
            <w:tcBorders>
              <w:top w:val="single" w:sz="6" w:space="0" w:color="auto"/>
              <w:left w:val="single" w:sz="6" w:space="0" w:color="auto"/>
              <w:bottom w:val="single" w:sz="6" w:space="0" w:color="auto"/>
              <w:right w:val="single" w:sz="6" w:space="0" w:color="auto"/>
            </w:tcBorders>
          </w:tcPr>
          <w:p w:rsidR="00F82EED" w:rsidRPr="00CD0424" w:rsidRDefault="0014456F" w:rsidP="005244C4">
            <w:pPr>
              <w:pStyle w:val="ConsPlusNormal"/>
              <w:widowControl/>
              <w:rPr>
                <w:rFonts w:ascii="Times New Roman" w:hAnsi="Times New Roman" w:cs="Times New Roman"/>
                <w:sz w:val="28"/>
                <w:szCs w:val="28"/>
              </w:rPr>
            </w:pPr>
            <w:r>
              <w:rPr>
                <w:rFonts w:ascii="Times New Roman" w:hAnsi="Times New Roman" w:cs="Times New Roman"/>
                <w:sz w:val="28"/>
                <w:szCs w:val="28"/>
              </w:rPr>
              <w:t>Не менее</w:t>
            </w: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9</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33,3%</w:t>
            </w:r>
          </w:p>
        </w:tc>
        <w:tc>
          <w:tcPr>
            <w:tcW w:w="1276" w:type="dxa"/>
            <w:tcBorders>
              <w:top w:val="single" w:sz="6" w:space="0" w:color="auto"/>
              <w:left w:val="single" w:sz="6" w:space="0" w:color="auto"/>
              <w:bottom w:val="single" w:sz="6" w:space="0" w:color="auto"/>
              <w:right w:val="single" w:sz="6" w:space="0" w:color="auto"/>
            </w:tcBorders>
          </w:tcPr>
          <w:p w:rsidR="00F82EED" w:rsidRPr="00CD0424" w:rsidRDefault="0014456F" w:rsidP="005244C4">
            <w:pPr>
              <w:pStyle w:val="ConsPlusNormal"/>
              <w:widowControl/>
              <w:rPr>
                <w:rFonts w:ascii="Times New Roman" w:hAnsi="Times New Roman" w:cs="Times New Roman"/>
                <w:sz w:val="28"/>
                <w:szCs w:val="28"/>
              </w:rPr>
            </w:pPr>
            <w:r>
              <w:rPr>
                <w:rFonts w:ascii="Times New Roman" w:hAnsi="Times New Roman" w:cs="Times New Roman"/>
                <w:sz w:val="28"/>
                <w:szCs w:val="28"/>
              </w:rPr>
              <w:t>Не менее</w:t>
            </w: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99</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43,6%</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14456F" w:rsidP="005244C4">
            <w:pPr>
              <w:pStyle w:val="ConsPlusNormal"/>
              <w:widowControl/>
              <w:rPr>
                <w:rFonts w:ascii="Times New Roman" w:hAnsi="Times New Roman" w:cs="Times New Roman"/>
                <w:sz w:val="28"/>
                <w:szCs w:val="28"/>
              </w:rPr>
            </w:pPr>
            <w:r>
              <w:rPr>
                <w:rFonts w:ascii="Times New Roman" w:hAnsi="Times New Roman" w:cs="Times New Roman"/>
                <w:sz w:val="28"/>
                <w:szCs w:val="28"/>
              </w:rPr>
              <w:t>Не менее</w:t>
            </w: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9</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33,3%</w:t>
            </w:r>
          </w:p>
        </w:tc>
        <w:tc>
          <w:tcPr>
            <w:tcW w:w="1276" w:type="dxa"/>
            <w:tcBorders>
              <w:top w:val="single" w:sz="6" w:space="0" w:color="auto"/>
              <w:left w:val="single" w:sz="6" w:space="0" w:color="auto"/>
              <w:bottom w:val="single" w:sz="6" w:space="0" w:color="auto"/>
              <w:right w:val="single" w:sz="6" w:space="0" w:color="auto"/>
            </w:tcBorders>
          </w:tcPr>
          <w:p w:rsidR="00F82EED" w:rsidRPr="00CD0424" w:rsidRDefault="0014456F" w:rsidP="005244C4">
            <w:pPr>
              <w:pStyle w:val="ConsPlusNormal"/>
              <w:widowControl/>
              <w:rPr>
                <w:rFonts w:ascii="Times New Roman" w:hAnsi="Times New Roman" w:cs="Times New Roman"/>
                <w:sz w:val="28"/>
                <w:szCs w:val="28"/>
              </w:rPr>
            </w:pPr>
            <w:r>
              <w:rPr>
                <w:rFonts w:ascii="Times New Roman" w:hAnsi="Times New Roman" w:cs="Times New Roman"/>
                <w:sz w:val="28"/>
                <w:szCs w:val="28"/>
              </w:rPr>
              <w:t>Не менее</w:t>
            </w: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97</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45%</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14456F" w:rsidP="005244C4">
            <w:pPr>
              <w:pStyle w:val="ConsPlusNormal"/>
              <w:widowControl/>
              <w:rPr>
                <w:rFonts w:ascii="Times New Roman" w:hAnsi="Times New Roman" w:cs="Times New Roman"/>
                <w:sz w:val="28"/>
                <w:szCs w:val="28"/>
              </w:rPr>
            </w:pPr>
            <w:r>
              <w:rPr>
                <w:rFonts w:ascii="Times New Roman" w:hAnsi="Times New Roman" w:cs="Times New Roman"/>
                <w:sz w:val="28"/>
                <w:szCs w:val="28"/>
              </w:rPr>
              <w:t>Не менее</w:t>
            </w: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10</w:t>
            </w:r>
          </w:p>
        </w:tc>
        <w:tc>
          <w:tcPr>
            <w:tcW w:w="1275"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33,3%</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14456F" w:rsidP="005244C4">
            <w:pPr>
              <w:pStyle w:val="ConsPlusNormal"/>
              <w:widowControl/>
              <w:rPr>
                <w:rFonts w:ascii="Times New Roman" w:hAnsi="Times New Roman" w:cs="Times New Roman"/>
                <w:sz w:val="28"/>
                <w:szCs w:val="28"/>
              </w:rPr>
            </w:pPr>
            <w:r>
              <w:rPr>
                <w:rFonts w:ascii="Times New Roman" w:hAnsi="Times New Roman" w:cs="Times New Roman"/>
                <w:sz w:val="28"/>
                <w:szCs w:val="28"/>
              </w:rPr>
              <w:t>Не менее</w:t>
            </w: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69</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p>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33,3%</w:t>
            </w:r>
          </w:p>
        </w:tc>
      </w:tr>
      <w:tr w:rsidR="00F82EED" w:rsidRPr="00CD0424" w:rsidTr="00196E22">
        <w:trPr>
          <w:cantSplit/>
          <w:trHeight w:val="600"/>
        </w:trPr>
        <w:tc>
          <w:tcPr>
            <w:tcW w:w="540" w:type="dxa"/>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4 </w:t>
            </w:r>
          </w:p>
        </w:tc>
        <w:tc>
          <w:tcPr>
            <w:tcW w:w="1728" w:type="dxa"/>
            <w:tcBorders>
              <w:top w:val="single" w:sz="6" w:space="0" w:color="auto"/>
              <w:left w:val="single" w:sz="6" w:space="0" w:color="auto"/>
              <w:bottom w:val="single" w:sz="6" w:space="0" w:color="auto"/>
              <w:right w:val="single" w:sz="6" w:space="0" w:color="auto"/>
            </w:tcBorders>
            <w:hideMark/>
          </w:tcPr>
          <w:p w:rsidR="00F82EED"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Для       взрослых</w:t>
            </w:r>
          </w:p>
          <w:p w:rsidR="0014456F" w:rsidRPr="00CD0424" w:rsidRDefault="0014456F" w:rsidP="005244C4">
            <w:pPr>
              <w:pStyle w:val="ConsPlusNormal"/>
              <w:widowControl/>
              <w:rPr>
                <w:rFonts w:ascii="Times New Roman" w:hAnsi="Times New Roman" w:cs="Times New Roman"/>
                <w:sz w:val="28"/>
                <w:szCs w:val="28"/>
              </w:rPr>
            </w:pPr>
            <w:r>
              <w:rPr>
                <w:rFonts w:ascii="Times New Roman" w:hAnsi="Times New Roman" w:cs="Times New Roman"/>
                <w:sz w:val="28"/>
                <w:szCs w:val="28"/>
              </w:rPr>
              <w:t>(не менее)</w:t>
            </w:r>
          </w:p>
        </w:tc>
        <w:tc>
          <w:tcPr>
            <w:tcW w:w="1135"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18</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66,7%</w:t>
            </w:r>
          </w:p>
        </w:tc>
        <w:tc>
          <w:tcPr>
            <w:tcW w:w="1276"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128</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56,4%</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19</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66,7%</w:t>
            </w:r>
          </w:p>
        </w:tc>
        <w:tc>
          <w:tcPr>
            <w:tcW w:w="1276"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118</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55%</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21</w:t>
            </w:r>
          </w:p>
        </w:tc>
        <w:tc>
          <w:tcPr>
            <w:tcW w:w="1275"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66,6%</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138</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66,7%</w:t>
            </w:r>
          </w:p>
        </w:tc>
      </w:tr>
      <w:tr w:rsidR="00F82EED" w:rsidRPr="00CD0424" w:rsidTr="00196E22">
        <w:trPr>
          <w:cantSplit/>
          <w:trHeight w:val="240"/>
        </w:trPr>
        <w:tc>
          <w:tcPr>
            <w:tcW w:w="540"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p>
        </w:tc>
        <w:tc>
          <w:tcPr>
            <w:tcW w:w="1728" w:type="dxa"/>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ИТОГО</w:t>
            </w:r>
          </w:p>
        </w:tc>
        <w:tc>
          <w:tcPr>
            <w:tcW w:w="1135"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27</w:t>
            </w:r>
          </w:p>
        </w:tc>
        <w:tc>
          <w:tcPr>
            <w:tcW w:w="1134" w:type="dxa"/>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100          </w:t>
            </w:r>
          </w:p>
        </w:tc>
        <w:tc>
          <w:tcPr>
            <w:tcW w:w="1276"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227</w:t>
            </w:r>
          </w:p>
        </w:tc>
        <w:tc>
          <w:tcPr>
            <w:tcW w:w="1134" w:type="dxa"/>
            <w:tcBorders>
              <w:top w:val="single" w:sz="6" w:space="0" w:color="auto"/>
              <w:left w:val="single" w:sz="6" w:space="0" w:color="auto"/>
              <w:bottom w:val="single" w:sz="6" w:space="0" w:color="auto"/>
              <w:right w:val="single" w:sz="6" w:space="0" w:color="auto"/>
            </w:tcBorders>
            <w:hideMark/>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100       </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28</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100</w:t>
            </w:r>
          </w:p>
        </w:tc>
        <w:tc>
          <w:tcPr>
            <w:tcW w:w="1276"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215</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31</w:t>
            </w:r>
          </w:p>
        </w:tc>
        <w:tc>
          <w:tcPr>
            <w:tcW w:w="1275"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100</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 xml:space="preserve">   207</w:t>
            </w:r>
          </w:p>
        </w:tc>
        <w:tc>
          <w:tcPr>
            <w:tcW w:w="1134" w:type="dxa"/>
            <w:tcBorders>
              <w:top w:val="single" w:sz="6" w:space="0" w:color="auto"/>
              <w:left w:val="single" w:sz="6" w:space="0" w:color="auto"/>
              <w:bottom w:val="single" w:sz="6" w:space="0" w:color="auto"/>
              <w:right w:val="single" w:sz="6" w:space="0" w:color="auto"/>
            </w:tcBorders>
          </w:tcPr>
          <w:p w:rsidR="00F82EED" w:rsidRPr="00CD0424" w:rsidRDefault="00F82EED" w:rsidP="005244C4">
            <w:pPr>
              <w:pStyle w:val="ConsPlusNormal"/>
              <w:widowControl/>
              <w:rPr>
                <w:rFonts w:ascii="Times New Roman" w:hAnsi="Times New Roman" w:cs="Times New Roman"/>
                <w:sz w:val="28"/>
                <w:szCs w:val="28"/>
              </w:rPr>
            </w:pPr>
            <w:r w:rsidRPr="00CD0424">
              <w:rPr>
                <w:rFonts w:ascii="Times New Roman" w:hAnsi="Times New Roman" w:cs="Times New Roman"/>
                <w:sz w:val="28"/>
                <w:szCs w:val="28"/>
              </w:rPr>
              <w:t>100</w:t>
            </w:r>
          </w:p>
        </w:tc>
      </w:tr>
    </w:tbl>
    <w:p w:rsidR="00B072A5" w:rsidRDefault="006159F0" w:rsidP="005244C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Итак, мы видим, что в среднем репертуар для взрослых составляет 66,7 %, а репертуар для детей составляет 33, 3 % от общего числа спектаклей в текущем репертуаре. </w:t>
      </w:r>
      <w:r w:rsidR="00B072A5">
        <w:rPr>
          <w:rFonts w:ascii="Times New Roman" w:hAnsi="Times New Roman" w:cs="Times New Roman"/>
          <w:sz w:val="28"/>
          <w:szCs w:val="28"/>
        </w:rPr>
        <w:t xml:space="preserve">Отсюда следует, что для достижения показателя российского уровня (35%) нам не хватает 1,7 % для достижения показателя (и здесь не берется в расчет Театр кукол). </w:t>
      </w:r>
    </w:p>
    <w:p w:rsidR="00F82EED" w:rsidRPr="00B072A5" w:rsidRDefault="00B072A5" w:rsidP="005244C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Что касается соотношения спектаклей театра кукол, то  репертуар для взрослых составляет 10%, а репертуар для детей составляет 90 % от общего числа спектаклей в текущем репертуаре-показатель соответствует российскому.</w:t>
      </w:r>
    </w:p>
    <w:p w:rsidR="00B072A5" w:rsidRDefault="00B072A5" w:rsidP="005244C4">
      <w:pPr>
        <w:pStyle w:val="aa"/>
        <w:spacing w:line="240" w:lineRule="auto"/>
        <w:ind w:left="218"/>
        <w:rPr>
          <w:rFonts w:ascii="Times New Roman" w:hAnsi="Times New Roman" w:cs="Times New Roman"/>
          <w:sz w:val="28"/>
          <w:szCs w:val="28"/>
          <w:lang w:val="ru-RU"/>
        </w:rPr>
      </w:pPr>
      <w:r w:rsidRPr="00F82EED">
        <w:rPr>
          <w:rFonts w:ascii="Times New Roman" w:hAnsi="Times New Roman" w:cs="Times New Roman"/>
          <w:sz w:val="28"/>
          <w:szCs w:val="28"/>
          <w:lang w:val="ru-RU"/>
        </w:rPr>
        <w:t>Государственный театр кукол Удмуртской Республики</w:t>
      </w:r>
      <w:r w:rsidRPr="00F82EED">
        <w:rPr>
          <w:rFonts w:ascii="Times New Roman" w:hAnsi="Times New Roman" w:cs="Times New Roman"/>
          <w:b/>
          <w:sz w:val="28"/>
          <w:szCs w:val="28"/>
          <w:lang w:val="ru-RU"/>
        </w:rPr>
        <w:t xml:space="preserve"> </w:t>
      </w:r>
      <w:r w:rsidRPr="00F82EED">
        <w:rPr>
          <w:rFonts w:ascii="Times New Roman" w:hAnsi="Times New Roman" w:cs="Times New Roman"/>
          <w:sz w:val="28"/>
          <w:szCs w:val="28"/>
          <w:lang w:val="ru-RU"/>
        </w:rPr>
        <w:t xml:space="preserve"> решает задачу приобщения детей к сценическому искусству, предусматривает в своей деятельности не только работу над детскими спектаклями, но и различными творческими проектами, акциями для детского населения республики. Но они ориентированы главным образом на дошкольный и младший школьный возраст. </w:t>
      </w:r>
    </w:p>
    <w:p w:rsidR="00B73819" w:rsidRDefault="00B072A5" w:rsidP="005244C4">
      <w:pPr>
        <w:spacing w:after="0" w:line="240" w:lineRule="auto"/>
        <w:jc w:val="both"/>
        <w:rPr>
          <w:rFonts w:ascii="Times New Roman" w:hAnsi="Times New Roman" w:cs="Times New Roman"/>
          <w:sz w:val="28"/>
          <w:szCs w:val="28"/>
        </w:rPr>
      </w:pPr>
      <w:r w:rsidRPr="00F82EED">
        <w:rPr>
          <w:rFonts w:ascii="Times New Roman" w:hAnsi="Times New Roman" w:cs="Times New Roman"/>
          <w:sz w:val="28"/>
          <w:szCs w:val="28"/>
        </w:rPr>
        <w:t>Для возрастной категории детей в возрасте от 11 до 15 лет в национальном театре Удмуртской Республики и русском драматическом театре Удмуртии  идет цикл спектаклей по произведениям русских классиков (</w:t>
      </w:r>
      <w:r w:rsidR="0045192D">
        <w:rPr>
          <w:rFonts w:ascii="Times New Roman" w:hAnsi="Times New Roman" w:cs="Times New Roman"/>
          <w:sz w:val="28"/>
          <w:szCs w:val="28"/>
        </w:rPr>
        <w:t xml:space="preserve">«Метель», « Вечера на хуторе близ Диканьки» (русский театр); </w:t>
      </w:r>
      <w:r w:rsidRPr="00F82EED">
        <w:rPr>
          <w:rFonts w:ascii="Times New Roman" w:hAnsi="Times New Roman" w:cs="Times New Roman"/>
          <w:sz w:val="28"/>
          <w:szCs w:val="28"/>
        </w:rPr>
        <w:t>«Ревизор», «Капитанская дочка», «Гроза», «Недоросль»</w:t>
      </w:r>
      <w:r w:rsidR="0045192D">
        <w:rPr>
          <w:rFonts w:ascii="Times New Roman" w:hAnsi="Times New Roman" w:cs="Times New Roman"/>
          <w:sz w:val="28"/>
          <w:szCs w:val="28"/>
        </w:rPr>
        <w:t xml:space="preserve"> (национальный театр)</w:t>
      </w:r>
      <w:r w:rsidRPr="00F82EED">
        <w:rPr>
          <w:rFonts w:ascii="Times New Roman" w:hAnsi="Times New Roman" w:cs="Times New Roman"/>
          <w:sz w:val="28"/>
          <w:szCs w:val="28"/>
        </w:rPr>
        <w:t xml:space="preserve"> и многие другие). Государственный театр оперы и балета Удмуртской Республики предлагает юным зрителям музыкальные сказки и детские балеты («Морозко», «Маугли», «Щелкунчик», «Буратино», «Летучий корабль»</w:t>
      </w:r>
      <w:r w:rsidR="00B73819">
        <w:rPr>
          <w:rFonts w:ascii="Times New Roman" w:hAnsi="Times New Roman" w:cs="Times New Roman"/>
          <w:sz w:val="28"/>
          <w:szCs w:val="28"/>
        </w:rPr>
        <w:t xml:space="preserve"> и т.д.).</w:t>
      </w:r>
    </w:p>
    <w:p w:rsidR="00FC180D" w:rsidRPr="00FC6566" w:rsidRDefault="00B73819" w:rsidP="005244C4">
      <w:pPr>
        <w:pStyle w:val="ab"/>
        <w:numPr>
          <w:ilvl w:val="0"/>
          <w:numId w:val="17"/>
        </w:numPr>
        <w:jc w:val="both"/>
        <w:rPr>
          <w:sz w:val="28"/>
          <w:szCs w:val="28"/>
        </w:rPr>
      </w:pPr>
      <w:r w:rsidRPr="00FC6566">
        <w:rPr>
          <w:sz w:val="28"/>
          <w:szCs w:val="28"/>
        </w:rPr>
        <w:t xml:space="preserve">В </w:t>
      </w:r>
      <w:r w:rsidR="00B072A5" w:rsidRPr="00FC6566">
        <w:rPr>
          <w:sz w:val="28"/>
          <w:szCs w:val="28"/>
        </w:rPr>
        <w:t xml:space="preserve">театре «Молодой человек» </w:t>
      </w:r>
      <w:r w:rsidR="00FC180D" w:rsidRPr="00FC6566">
        <w:rPr>
          <w:sz w:val="28"/>
          <w:szCs w:val="28"/>
        </w:rPr>
        <w:t>основу репертуара театра составляют спектакли по произведениям  русских классиков: А.С.Пушкина, А.П. Чехова, А.Н. Островского, Ф.М. Достоевского, Д.Фонвизина, Н.С.Лескова.</w:t>
      </w:r>
      <w:r w:rsidRPr="00FC6566">
        <w:rPr>
          <w:sz w:val="28"/>
          <w:szCs w:val="28"/>
        </w:rPr>
        <w:t xml:space="preserve"> Театр, также учитывает, что развитие сценического искусства требует актуального и современного драматического текста, театр предлагает спектакли по произведениям современных авторов: П. Гладилин «Другие люди» и «Мотылек», К.Драгунская «Навсегда-навсегда» и др. Большое внимание уделяется  социально-значимым проектам, направленным на  нравственно-духовное и  патриотическое воспитание детей, подростков и молодежи (проект: «Как рассказать о войне»</w:t>
      </w:r>
      <w:r w:rsidR="0045192D">
        <w:rPr>
          <w:sz w:val="28"/>
          <w:szCs w:val="28"/>
        </w:rPr>
        <w:t>)</w:t>
      </w:r>
      <w:r w:rsidRPr="00FC6566">
        <w:rPr>
          <w:sz w:val="28"/>
          <w:szCs w:val="28"/>
        </w:rPr>
        <w:t>.</w:t>
      </w:r>
    </w:p>
    <w:p w:rsidR="00FC6566" w:rsidRPr="00FC6566" w:rsidRDefault="00D3545D" w:rsidP="005244C4">
      <w:pPr>
        <w:pStyle w:val="ab"/>
        <w:numPr>
          <w:ilvl w:val="0"/>
          <w:numId w:val="17"/>
        </w:numPr>
        <w:jc w:val="both"/>
        <w:rPr>
          <w:sz w:val="28"/>
          <w:szCs w:val="28"/>
        </w:rPr>
      </w:pPr>
      <w:r w:rsidRPr="00FC6566">
        <w:rPr>
          <w:sz w:val="28"/>
          <w:szCs w:val="28"/>
        </w:rPr>
        <w:t xml:space="preserve">В Глазовском театре «Парафраз» </w:t>
      </w:r>
      <w:r w:rsidR="004F717E" w:rsidRPr="00FC6566">
        <w:rPr>
          <w:sz w:val="28"/>
          <w:szCs w:val="28"/>
        </w:rPr>
        <w:t xml:space="preserve">одним из приоритетных направлений стратегии развития театра «Парафраз» является </w:t>
      </w:r>
      <w:r w:rsidR="004F717E" w:rsidRPr="00FC6566">
        <w:rPr>
          <w:b/>
          <w:sz w:val="28"/>
          <w:szCs w:val="28"/>
        </w:rPr>
        <w:t>«Театр для детей»</w:t>
      </w:r>
      <w:r w:rsidR="004F717E" w:rsidRPr="00FC6566">
        <w:rPr>
          <w:sz w:val="28"/>
          <w:szCs w:val="28"/>
        </w:rPr>
        <w:t>.</w:t>
      </w:r>
      <w:r w:rsidR="00FC6566" w:rsidRPr="00FC6566">
        <w:rPr>
          <w:sz w:val="28"/>
          <w:szCs w:val="28"/>
        </w:rPr>
        <w:t xml:space="preserve"> </w:t>
      </w:r>
      <w:r w:rsidR="00FC6566" w:rsidRPr="00FC6566">
        <w:rPr>
          <w:rFonts w:eastAsiaTheme="minorHAnsi"/>
          <w:sz w:val="28"/>
          <w:szCs w:val="28"/>
          <w:lang w:eastAsia="en-US"/>
        </w:rPr>
        <w:t xml:space="preserve">Спектакль для малышей </w:t>
      </w:r>
      <w:r w:rsidR="00FC6566" w:rsidRPr="00FC6566">
        <w:rPr>
          <w:rFonts w:eastAsiaTheme="minorHAnsi"/>
          <w:b/>
          <w:sz w:val="28"/>
          <w:szCs w:val="28"/>
          <w:lang w:eastAsia="en-US"/>
        </w:rPr>
        <w:t xml:space="preserve">«Просто игра» (0+) </w:t>
      </w:r>
      <w:r w:rsidR="00FC6566" w:rsidRPr="00FC6566">
        <w:rPr>
          <w:rFonts w:eastAsiaTheme="minorHAnsi"/>
          <w:sz w:val="28"/>
          <w:szCs w:val="28"/>
          <w:lang w:eastAsia="en-US"/>
        </w:rPr>
        <w:t xml:space="preserve">(постановка и сценография Дамира Салимзянова), включающий в себя театр теней, театр кукол, фокусы,  воспитывает в глазовчанах высокий театральный вкус с самых ранних лет. Еще один детский спектакль </w:t>
      </w:r>
      <w:r w:rsidR="00FC6566" w:rsidRPr="00FC6566">
        <w:rPr>
          <w:rFonts w:eastAsiaTheme="minorHAnsi"/>
          <w:b/>
          <w:sz w:val="28"/>
          <w:szCs w:val="28"/>
          <w:lang w:eastAsia="en-US"/>
        </w:rPr>
        <w:t>«Как Женька чудо искал» (0+)</w:t>
      </w:r>
      <w:r w:rsidR="00FC6566" w:rsidRPr="00FC6566">
        <w:rPr>
          <w:rFonts w:eastAsiaTheme="minorHAnsi"/>
          <w:sz w:val="28"/>
          <w:szCs w:val="28"/>
          <w:lang w:eastAsia="en-US"/>
        </w:rPr>
        <w:t xml:space="preserve"> – это история о том, что такое чудеса в нашей повседневной жизни. </w:t>
      </w:r>
      <w:r w:rsidR="00FC6566" w:rsidRPr="00FC6566">
        <w:rPr>
          <w:sz w:val="28"/>
          <w:szCs w:val="28"/>
        </w:rPr>
        <w:t xml:space="preserve"> </w:t>
      </w:r>
      <w:r w:rsidR="00FC6566" w:rsidRPr="00FC6566">
        <w:rPr>
          <w:rFonts w:eastAsiaTheme="minorHAnsi"/>
          <w:sz w:val="28"/>
          <w:szCs w:val="28"/>
          <w:lang w:eastAsia="en-US"/>
        </w:rPr>
        <w:t xml:space="preserve"> </w:t>
      </w:r>
      <w:r w:rsidR="00FC6566" w:rsidRPr="00FC6566">
        <w:rPr>
          <w:sz w:val="28"/>
          <w:szCs w:val="28"/>
        </w:rPr>
        <w:t xml:space="preserve"> В репертуаре театра есть и спектакли для семейного просмотра (</w:t>
      </w:r>
      <w:r w:rsidR="00FC6566" w:rsidRPr="00FC6566">
        <w:rPr>
          <w:b/>
          <w:sz w:val="28"/>
          <w:szCs w:val="28"/>
        </w:rPr>
        <w:t>«Царевна Дуся» и др.)</w:t>
      </w:r>
      <w:r w:rsidR="00FC6566">
        <w:rPr>
          <w:b/>
          <w:sz w:val="28"/>
          <w:szCs w:val="28"/>
        </w:rPr>
        <w:t>.</w:t>
      </w:r>
    </w:p>
    <w:p w:rsidR="002266B8" w:rsidRPr="002266B8" w:rsidRDefault="00FC6566" w:rsidP="005244C4">
      <w:pPr>
        <w:pStyle w:val="aa"/>
        <w:numPr>
          <w:ilvl w:val="0"/>
          <w:numId w:val="17"/>
        </w:numPr>
        <w:spacing w:line="240" w:lineRule="auto"/>
        <w:rPr>
          <w:rFonts w:ascii="Times New Roman" w:hAnsi="Times New Roman" w:cs="Times New Roman"/>
          <w:sz w:val="28"/>
          <w:szCs w:val="28"/>
          <w:lang w:val="ru-RU"/>
        </w:rPr>
      </w:pPr>
      <w:r w:rsidRPr="001D74DD">
        <w:rPr>
          <w:rFonts w:ascii="Times New Roman" w:hAnsi="Times New Roman" w:cs="Times New Roman"/>
          <w:sz w:val="28"/>
          <w:szCs w:val="28"/>
          <w:lang w:val="ru-RU"/>
        </w:rPr>
        <w:t>В  Сарапульском драматическом театре</w:t>
      </w:r>
      <w:r w:rsidRPr="002266B8">
        <w:rPr>
          <w:sz w:val="28"/>
          <w:szCs w:val="28"/>
          <w:lang w:val="ru-RU"/>
        </w:rPr>
        <w:t xml:space="preserve"> </w:t>
      </w:r>
      <w:r w:rsidR="002266B8" w:rsidRPr="002266B8">
        <w:rPr>
          <w:rFonts w:ascii="Times New Roman" w:hAnsi="Times New Roman" w:cs="Times New Roman"/>
          <w:sz w:val="28"/>
          <w:szCs w:val="28"/>
          <w:lang w:val="ru-RU"/>
        </w:rPr>
        <w:t>определена миссия «Театр - любимое  место  в  городе». Для  достижения этой  задачи  в театре  проводится  постоянная  проектная деятельность, ведется работа  с разными  социальными группами и целевыми аудиториями, включая  сегмент  юных зрителей разных возрастных  групп  от  0 до 18 лет</w:t>
      </w:r>
    </w:p>
    <w:p w:rsidR="006159F0" w:rsidRPr="008A278F" w:rsidRDefault="00FC6566" w:rsidP="005244C4">
      <w:pPr>
        <w:pStyle w:val="ab"/>
        <w:ind w:left="218"/>
        <w:jc w:val="both"/>
        <w:rPr>
          <w:sz w:val="28"/>
          <w:szCs w:val="28"/>
        </w:rPr>
      </w:pPr>
      <w:r w:rsidRPr="00FC6566">
        <w:rPr>
          <w:sz w:val="28"/>
          <w:szCs w:val="28"/>
        </w:rPr>
        <w:t xml:space="preserve">  </w:t>
      </w:r>
      <w:r w:rsidR="00C64D7E" w:rsidRPr="00CD0424">
        <w:rPr>
          <w:sz w:val="28"/>
          <w:szCs w:val="28"/>
        </w:rPr>
        <w:t xml:space="preserve">Спектакль «Астероид </w:t>
      </w:r>
      <w:r w:rsidR="00C64D7E" w:rsidRPr="00CD0424">
        <w:rPr>
          <w:sz w:val="28"/>
          <w:szCs w:val="28"/>
          <w:lang w:val="en-US"/>
        </w:rPr>
        <w:t>SARAPUL</w:t>
      </w:r>
      <w:r w:rsidR="00C64D7E" w:rsidRPr="00CD0424">
        <w:rPr>
          <w:sz w:val="28"/>
          <w:szCs w:val="28"/>
        </w:rPr>
        <w:t xml:space="preserve"> 26851» создан на основе достоверных рассказов горожан и в доступной форме рассказывает о разных гранях жизни города и его жителей. Спектакль показывается учащимся школ в рамках предмета краеведения. Спектакли «Женитьба» Н.Гоголя и «Жизнь прекрасна» Н.Эрдмана, знакомят в реальных образах подрастающее поколение с легендами классической отечественной литературы. Пьеса братьев Пресняковых «Пленные духи»  о поэтах серебряного века представляет учащимся героев книжных страниц в живом и неожиданном исполнении. Самая последняя постановка «Трактирщица» по К. Гольдони раскрывает современным школьникам и учащимся особен</w:t>
      </w:r>
      <w:r w:rsidR="008A278F">
        <w:rPr>
          <w:sz w:val="28"/>
          <w:szCs w:val="28"/>
        </w:rPr>
        <w:t xml:space="preserve">ности итальянской драматургии. </w:t>
      </w:r>
    </w:p>
    <w:p w:rsidR="0045192D" w:rsidRDefault="00C64D7E" w:rsidP="005244C4">
      <w:pPr>
        <w:pStyle w:val="aa"/>
        <w:spacing w:line="240" w:lineRule="auto"/>
        <w:ind w:firstLine="360"/>
        <w:rPr>
          <w:rFonts w:ascii="Times New Roman" w:hAnsi="Times New Roman" w:cs="Times New Roman"/>
          <w:sz w:val="28"/>
          <w:szCs w:val="28"/>
          <w:lang w:val="ru-RU" w:eastAsia="ru-RU"/>
        </w:rPr>
      </w:pPr>
      <w:r w:rsidRPr="005244C4">
        <w:rPr>
          <w:rFonts w:ascii="Times New Roman" w:hAnsi="Times New Roman" w:cs="Times New Roman"/>
          <w:b/>
          <w:sz w:val="28"/>
          <w:szCs w:val="28"/>
          <w:lang w:val="ru-RU"/>
        </w:rPr>
        <w:lastRenderedPageBreak/>
        <w:t>Как мы видим, в</w:t>
      </w:r>
      <w:r w:rsidR="00F82EED" w:rsidRPr="005244C4">
        <w:rPr>
          <w:rFonts w:ascii="Times New Roman" w:hAnsi="Times New Roman" w:cs="Times New Roman"/>
          <w:b/>
          <w:sz w:val="28"/>
          <w:szCs w:val="28"/>
          <w:lang w:val="ru-RU"/>
        </w:rPr>
        <w:t xml:space="preserve"> современных условиях репертуар театров </w:t>
      </w:r>
      <w:r w:rsidR="00F82EED" w:rsidRPr="005244C4">
        <w:rPr>
          <w:rFonts w:ascii="Times New Roman" w:hAnsi="Times New Roman" w:cs="Times New Roman"/>
          <w:sz w:val="28"/>
          <w:szCs w:val="28"/>
          <w:lang w:val="ru-RU"/>
        </w:rPr>
        <w:t>должен отвечать всему многообразию зрительских запросов. И речь здесь идет не только о жанрово-тематическом и образно-стилистическом разнообразии театральной афиши. Образно говоря, репертуар театра должен представлять собой лестницу, подъем на следующую ступеньку, которая означает для зрителя возможность эстетического обогащения, более глубокого проникновения в содержание театрального искусства. Иначе говоря, необходима такая дифференциация репертуара, чтобы театр позволял заинтересоваться неподготовленному зрителю и насладиться изысканному «театралу».</w:t>
      </w:r>
    </w:p>
    <w:p w:rsidR="00130FB9" w:rsidRPr="0045192D" w:rsidRDefault="0045192D" w:rsidP="005244C4">
      <w:pPr>
        <w:pStyle w:val="aa"/>
        <w:spacing w:line="240" w:lineRule="auto"/>
        <w:ind w:firstLine="360"/>
        <w:rPr>
          <w:rFonts w:ascii="Times New Roman" w:hAnsi="Times New Roman"/>
          <w:b/>
          <w:sz w:val="28"/>
          <w:szCs w:val="28"/>
          <w:lang w:val="ru-RU"/>
        </w:rPr>
      </w:pPr>
      <w:r w:rsidRPr="003179AE">
        <w:rPr>
          <w:rFonts w:ascii="Times New Roman" w:hAnsi="Times New Roman"/>
          <w:b/>
          <w:sz w:val="28"/>
          <w:szCs w:val="28"/>
          <w:lang w:val="ru-RU"/>
        </w:rPr>
        <w:t>Слайд</w:t>
      </w:r>
      <w:r>
        <w:rPr>
          <w:rFonts w:ascii="Times New Roman" w:hAnsi="Times New Roman"/>
          <w:b/>
          <w:sz w:val="28"/>
          <w:szCs w:val="28"/>
          <w:lang w:val="ru-RU"/>
        </w:rPr>
        <w:t>ы:</w:t>
      </w:r>
      <w:r w:rsidRPr="003179AE">
        <w:rPr>
          <w:rFonts w:ascii="Times New Roman" w:hAnsi="Times New Roman"/>
          <w:b/>
          <w:sz w:val="28"/>
          <w:szCs w:val="28"/>
          <w:lang w:val="ru-RU"/>
        </w:rPr>
        <w:t xml:space="preserve"> </w:t>
      </w:r>
      <w:r>
        <w:rPr>
          <w:rFonts w:ascii="Times New Roman" w:hAnsi="Times New Roman"/>
          <w:b/>
          <w:sz w:val="28"/>
          <w:szCs w:val="28"/>
          <w:lang w:val="ru-RU"/>
        </w:rPr>
        <w:t xml:space="preserve"> Репертуар-фото спектаклей</w:t>
      </w:r>
    </w:p>
    <w:p w:rsidR="00607FAD" w:rsidRPr="00607FAD" w:rsidRDefault="00607FAD" w:rsidP="005244C4">
      <w:pPr>
        <w:pStyle w:val="aa"/>
        <w:spacing w:line="240" w:lineRule="auto"/>
        <w:ind w:firstLine="708"/>
        <w:rPr>
          <w:rFonts w:ascii="Times New Roman" w:hAnsi="Times New Roman"/>
          <w:b/>
          <w:sz w:val="28"/>
          <w:szCs w:val="28"/>
          <w:lang w:val="ru-RU"/>
        </w:rPr>
      </w:pPr>
      <w:r w:rsidRPr="00607FAD">
        <w:rPr>
          <w:rFonts w:ascii="Times New Roman" w:hAnsi="Times New Roman" w:cs="Times New Roman"/>
          <w:bCs/>
          <w:sz w:val="28"/>
          <w:szCs w:val="28"/>
          <w:lang w:val="ru-RU" w:eastAsia="ru-RU"/>
        </w:rPr>
        <w:t xml:space="preserve">Из  репертуара  театров </w:t>
      </w:r>
      <w:r w:rsidRPr="00607FAD">
        <w:rPr>
          <w:rFonts w:ascii="Times New Roman" w:hAnsi="Times New Roman" w:cs="Times New Roman"/>
          <w:sz w:val="28"/>
          <w:szCs w:val="28"/>
          <w:lang w:val="ru-RU" w:eastAsia="ru-RU"/>
        </w:rPr>
        <w:t xml:space="preserve">вытекает практическая задача </w:t>
      </w:r>
      <w:r w:rsidRPr="00607FAD">
        <w:rPr>
          <w:rFonts w:ascii="Times New Roman" w:hAnsi="Times New Roman" w:cs="Times New Roman"/>
          <w:b/>
          <w:bCs/>
          <w:i/>
          <w:iCs/>
          <w:sz w:val="28"/>
          <w:szCs w:val="28"/>
          <w:lang w:val="ru-RU" w:eastAsia="ru-RU"/>
        </w:rPr>
        <w:t>рационального формирования зрительской аудитории</w:t>
      </w:r>
      <w:r w:rsidRPr="00607FAD">
        <w:rPr>
          <w:rFonts w:ascii="Times New Roman" w:hAnsi="Times New Roman" w:cs="Times New Roman"/>
          <w:sz w:val="28"/>
          <w:szCs w:val="28"/>
          <w:lang w:val="ru-RU" w:eastAsia="ru-RU"/>
        </w:rPr>
        <w:t xml:space="preserve"> на каждом спектакле. Практика так называемых целевых спектаклей, когда публика на 100% состоит, например, из учащихся  общеобразотвательных школ,  является очень удобной  и способствует воспитанию активного зрителя (Данный проект успешно реализуется в Национальном театре УР и сегодня директор театра А.И. Ураськин будет говорить об этом, в Сарапульском драматическом театре, Государственном театре оперы и балета  УР, Государственном русском драматическом театре УР и др. театрах тоже ведется работа в данном направлении ).</w:t>
      </w:r>
      <w:r w:rsidRPr="00C77571">
        <w:rPr>
          <w:rFonts w:ascii="Times New Roman" w:hAnsi="Times New Roman" w:cs="Times New Roman"/>
          <w:sz w:val="28"/>
          <w:szCs w:val="28"/>
          <w:lang w:val="ru-RU" w:eastAsia="ru-RU"/>
        </w:rPr>
        <w:t xml:space="preserve">  </w:t>
      </w:r>
    </w:p>
    <w:p w:rsidR="006259DF" w:rsidRPr="00C77571" w:rsidRDefault="006259DF" w:rsidP="005244C4">
      <w:pPr>
        <w:spacing w:after="0" w:line="240" w:lineRule="auto"/>
        <w:ind w:firstLine="708"/>
        <w:rPr>
          <w:rFonts w:ascii="Times New Roman" w:hAnsi="Times New Roman" w:cs="Times New Roman"/>
          <w:b/>
          <w:sz w:val="28"/>
          <w:szCs w:val="28"/>
        </w:rPr>
      </w:pPr>
      <w:r w:rsidRPr="00E947C4">
        <w:rPr>
          <w:rFonts w:ascii="Times New Roman" w:hAnsi="Times New Roman" w:cs="Times New Roman"/>
          <w:sz w:val="28"/>
          <w:szCs w:val="28"/>
        </w:rPr>
        <w:t>Помимо профессиональных театров в республике функционирует</w:t>
      </w:r>
      <w:r>
        <w:rPr>
          <w:rFonts w:ascii="Times New Roman" w:hAnsi="Times New Roman" w:cs="Times New Roman"/>
          <w:b/>
          <w:sz w:val="28"/>
          <w:szCs w:val="28"/>
        </w:rPr>
        <w:t xml:space="preserve"> </w:t>
      </w:r>
      <w:r>
        <w:rPr>
          <w:rFonts w:ascii="Times New Roman" w:hAnsi="Times New Roman" w:cs="Times New Roman"/>
          <w:sz w:val="28"/>
          <w:szCs w:val="28"/>
        </w:rPr>
        <w:t>456 театральных студий и любительских театров</w:t>
      </w:r>
      <w:r w:rsidR="00C77571">
        <w:rPr>
          <w:rFonts w:ascii="Times New Roman" w:hAnsi="Times New Roman" w:cs="Times New Roman"/>
          <w:sz w:val="28"/>
          <w:szCs w:val="28"/>
        </w:rPr>
        <w:t>(</w:t>
      </w:r>
      <w:r>
        <w:rPr>
          <w:rFonts w:ascii="Times New Roman" w:hAnsi="Times New Roman" w:cs="Times New Roman"/>
          <w:sz w:val="28"/>
          <w:szCs w:val="28"/>
        </w:rPr>
        <w:t xml:space="preserve"> </w:t>
      </w:r>
      <w:r w:rsidR="00C77571">
        <w:rPr>
          <w:rFonts w:ascii="Times New Roman" w:hAnsi="Times New Roman" w:cs="Times New Roman"/>
          <w:sz w:val="28"/>
          <w:szCs w:val="28"/>
        </w:rPr>
        <w:t xml:space="preserve">из, них  </w:t>
      </w:r>
      <w:r w:rsidR="00C77571" w:rsidRPr="0022248D">
        <w:rPr>
          <w:rFonts w:ascii="Times New Roman" w:hAnsi="Times New Roman" w:cs="Times New Roman"/>
          <w:sz w:val="28"/>
          <w:szCs w:val="28"/>
        </w:rPr>
        <w:t>259</w:t>
      </w:r>
      <w:r w:rsidR="00C77571" w:rsidRPr="00C77571">
        <w:rPr>
          <w:rFonts w:ascii="Times New Roman" w:hAnsi="Times New Roman" w:cs="Times New Roman"/>
          <w:sz w:val="28"/>
          <w:szCs w:val="28"/>
        </w:rPr>
        <w:t xml:space="preserve"> - </w:t>
      </w:r>
      <w:r w:rsidR="00C77571" w:rsidRPr="0022248D">
        <w:rPr>
          <w:rFonts w:ascii="Times New Roman" w:hAnsi="Times New Roman" w:cs="Times New Roman"/>
          <w:sz w:val="28"/>
          <w:szCs w:val="28"/>
        </w:rPr>
        <w:t xml:space="preserve">детские, 133 </w:t>
      </w:r>
      <w:r w:rsidR="00C77571" w:rsidRPr="0022248D">
        <w:rPr>
          <w:rFonts w:ascii="Times New Roman" w:hAnsi="Times New Roman" w:cs="Times New Roman"/>
          <w:color w:val="FF0000"/>
          <w:sz w:val="28"/>
          <w:szCs w:val="28"/>
        </w:rPr>
        <w:t xml:space="preserve"> </w:t>
      </w:r>
      <w:r w:rsidR="00C77571" w:rsidRPr="0022248D">
        <w:rPr>
          <w:rFonts w:ascii="Times New Roman" w:hAnsi="Times New Roman" w:cs="Times New Roman"/>
          <w:sz w:val="28"/>
          <w:szCs w:val="28"/>
        </w:rPr>
        <w:t>- взрослые,</w:t>
      </w:r>
      <w:r w:rsidR="00C77571" w:rsidRPr="0022248D">
        <w:rPr>
          <w:rFonts w:ascii="Times New Roman" w:hAnsi="Times New Roman" w:cs="Times New Roman"/>
          <w:color w:val="FF0000"/>
          <w:sz w:val="28"/>
          <w:szCs w:val="28"/>
        </w:rPr>
        <w:t xml:space="preserve"> </w:t>
      </w:r>
      <w:r w:rsidR="00C77571" w:rsidRPr="0022248D">
        <w:rPr>
          <w:rFonts w:ascii="Times New Roman" w:hAnsi="Times New Roman" w:cs="Times New Roman"/>
          <w:sz w:val="28"/>
          <w:szCs w:val="28"/>
        </w:rPr>
        <w:t>67 молодежные</w:t>
      </w:r>
      <w:r w:rsidR="00C77571">
        <w:rPr>
          <w:rFonts w:ascii="Times New Roman" w:hAnsi="Times New Roman" w:cs="Times New Roman"/>
          <w:sz w:val="28"/>
          <w:szCs w:val="28"/>
        </w:rPr>
        <w:t xml:space="preserve"> студии)</w:t>
      </w:r>
      <w:r w:rsidR="00C77571">
        <w:rPr>
          <w:rFonts w:ascii="Times New Roman" w:hAnsi="Times New Roman" w:cs="Times New Roman"/>
          <w:b/>
          <w:sz w:val="28"/>
          <w:szCs w:val="28"/>
        </w:rPr>
        <w:t xml:space="preserve"> </w:t>
      </w:r>
      <w:r>
        <w:rPr>
          <w:rFonts w:ascii="Times New Roman" w:hAnsi="Times New Roman" w:cs="Times New Roman"/>
          <w:sz w:val="28"/>
          <w:szCs w:val="28"/>
        </w:rPr>
        <w:t xml:space="preserve">на базе районных домов культуры Удмуртской Республики, которые являются отличной базой для нравственно-эстетического воспитания детей. Количество участников </w:t>
      </w:r>
      <w:r w:rsidR="00C77571">
        <w:rPr>
          <w:rFonts w:ascii="Times New Roman" w:hAnsi="Times New Roman" w:cs="Times New Roman"/>
          <w:sz w:val="28"/>
          <w:szCs w:val="28"/>
        </w:rPr>
        <w:t xml:space="preserve">составляет - </w:t>
      </w:r>
      <w:r w:rsidR="00C77571" w:rsidRPr="0022248D">
        <w:rPr>
          <w:rFonts w:ascii="Times New Roman" w:hAnsi="Times New Roman" w:cs="Times New Roman"/>
          <w:sz w:val="28"/>
          <w:szCs w:val="28"/>
        </w:rPr>
        <w:t>5545 человек</w:t>
      </w:r>
      <w:r w:rsidR="00C77571">
        <w:rPr>
          <w:rFonts w:ascii="Times New Roman" w:hAnsi="Times New Roman" w:cs="Times New Roman"/>
          <w:sz w:val="28"/>
          <w:szCs w:val="28"/>
        </w:rPr>
        <w:t>.</w:t>
      </w:r>
      <w:r w:rsidR="00C77571" w:rsidRPr="00C77571">
        <w:rPr>
          <w:rFonts w:ascii="Times New Roman" w:hAnsi="Times New Roman" w:cs="Times New Roman"/>
          <w:sz w:val="28"/>
          <w:szCs w:val="28"/>
        </w:rPr>
        <w:t xml:space="preserve"> </w:t>
      </w:r>
    </w:p>
    <w:p w:rsidR="006259DF" w:rsidRPr="00C77571" w:rsidRDefault="006259DF" w:rsidP="005244C4">
      <w:pPr>
        <w:spacing w:after="0" w:line="240" w:lineRule="auto"/>
        <w:rPr>
          <w:rFonts w:ascii="Times New Roman" w:hAnsi="Times New Roman" w:cs="Times New Roman"/>
          <w:b/>
          <w:sz w:val="28"/>
          <w:szCs w:val="28"/>
        </w:rPr>
      </w:pPr>
      <w:r w:rsidRPr="0022248D">
        <w:rPr>
          <w:rFonts w:ascii="Times New Roman" w:hAnsi="Times New Roman" w:cs="Times New Roman"/>
          <w:sz w:val="28"/>
          <w:szCs w:val="28"/>
        </w:rPr>
        <w:t xml:space="preserve"> </w:t>
      </w:r>
      <w:r w:rsidRPr="00A24051">
        <w:rPr>
          <w:rFonts w:ascii="Times New Roman" w:hAnsi="Times New Roman" w:cs="Times New Roman"/>
          <w:b/>
          <w:sz w:val="28"/>
          <w:szCs w:val="28"/>
        </w:rPr>
        <w:t>Слайд 6. Детские и любительские театры</w:t>
      </w:r>
      <w:r w:rsidRPr="00A24051">
        <w:rPr>
          <w:rFonts w:ascii="Times New Roman" w:hAnsi="Times New Roman" w:cs="Times New Roman"/>
          <w:sz w:val="28"/>
          <w:szCs w:val="28"/>
        </w:rPr>
        <w:t xml:space="preserve"> </w:t>
      </w:r>
    </w:p>
    <w:p w:rsidR="006259DF" w:rsidRPr="0045192D" w:rsidRDefault="006259DF" w:rsidP="005244C4">
      <w:pPr>
        <w:spacing w:after="0" w:line="240" w:lineRule="auto"/>
        <w:rPr>
          <w:sz w:val="28"/>
          <w:szCs w:val="28"/>
        </w:rPr>
      </w:pPr>
      <w:r>
        <w:rPr>
          <w:rFonts w:ascii="Times New Roman" w:hAnsi="Times New Roman" w:cs="Times New Roman"/>
          <w:sz w:val="28"/>
          <w:szCs w:val="28"/>
        </w:rPr>
        <w:t>(</w:t>
      </w:r>
      <w:r w:rsidRPr="00335CEF">
        <w:rPr>
          <w:rFonts w:ascii="Times New Roman" w:hAnsi="Times New Roman" w:cs="Times New Roman"/>
          <w:sz w:val="28"/>
          <w:szCs w:val="28"/>
        </w:rPr>
        <w:t>количество постоянно действующих детских театральных студий и любительских театров)</w:t>
      </w:r>
      <w:r>
        <w:rPr>
          <w:sz w:val="28"/>
          <w:szCs w:val="28"/>
        </w:rPr>
        <w:t>.</w:t>
      </w:r>
    </w:p>
    <w:p w:rsidR="006259DF" w:rsidRDefault="006259DF"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Среди театральных коллективов драматические коллективы составляют основную часть – 138 коллективов с числом участников 1858 человек, а театры малых форм – это агитационно-художественные бригады</w:t>
      </w:r>
      <w:r w:rsidRPr="0022248D">
        <w:rPr>
          <w:rFonts w:ascii="Times New Roman" w:hAnsi="Times New Roman" w:cs="Times New Roman"/>
          <w:sz w:val="28"/>
          <w:szCs w:val="28"/>
        </w:rPr>
        <w:t xml:space="preserve"> </w:t>
      </w:r>
      <w:r>
        <w:rPr>
          <w:rFonts w:ascii="Times New Roman" w:hAnsi="Times New Roman" w:cs="Times New Roman"/>
          <w:sz w:val="28"/>
          <w:szCs w:val="28"/>
        </w:rPr>
        <w:t>(АХБ), экспресс-театры, театры миниатюр 127 коллективов, в них занимается 1463 человека.</w:t>
      </w:r>
    </w:p>
    <w:p w:rsidR="006259DF" w:rsidRDefault="006259DF" w:rsidP="005244C4">
      <w:pPr>
        <w:spacing w:after="0" w:line="240" w:lineRule="auto"/>
        <w:ind w:firstLine="708"/>
        <w:jc w:val="both"/>
        <w:rPr>
          <w:rFonts w:ascii="Times New Roman" w:hAnsi="Times New Roman" w:cs="Times New Roman"/>
          <w:sz w:val="28"/>
          <w:szCs w:val="28"/>
        </w:rPr>
      </w:pPr>
      <w:r w:rsidRPr="00600A86">
        <w:rPr>
          <w:rFonts w:ascii="Times New Roman" w:hAnsi="Times New Roman" w:cs="Times New Roman"/>
          <w:sz w:val="28"/>
          <w:szCs w:val="28"/>
        </w:rPr>
        <w:t>Количество любительских коллективов, имеющих звание «народный» («образцовый») по жанрам за 2017 год составляет 41 коллектив, что на 2 меньше чем в 2016 году.</w:t>
      </w:r>
      <w:r>
        <w:rPr>
          <w:rFonts w:ascii="Times New Roman" w:hAnsi="Times New Roman" w:cs="Times New Roman"/>
          <w:sz w:val="28"/>
          <w:szCs w:val="28"/>
        </w:rPr>
        <w:t xml:space="preserve"> </w:t>
      </w:r>
    </w:p>
    <w:p w:rsidR="006259DF" w:rsidRDefault="006259DF" w:rsidP="005244C4">
      <w:pPr>
        <w:spacing w:after="0" w:line="240" w:lineRule="auto"/>
        <w:ind w:firstLine="708"/>
        <w:jc w:val="both"/>
        <w:rPr>
          <w:rFonts w:ascii="Times New Roman" w:hAnsi="Times New Roman" w:cs="Times New Roman"/>
          <w:sz w:val="28"/>
          <w:szCs w:val="28"/>
        </w:rPr>
      </w:pPr>
      <w:r w:rsidRPr="0022248D">
        <w:rPr>
          <w:rFonts w:ascii="Times New Roman" w:hAnsi="Times New Roman" w:cs="Times New Roman"/>
          <w:sz w:val="28"/>
          <w:szCs w:val="28"/>
        </w:rPr>
        <w:t>Сильные, стабильно работающие театральные к</w:t>
      </w:r>
      <w:r w:rsidR="00C77571">
        <w:rPr>
          <w:rFonts w:ascii="Times New Roman" w:hAnsi="Times New Roman" w:cs="Times New Roman"/>
          <w:sz w:val="28"/>
          <w:szCs w:val="28"/>
        </w:rPr>
        <w:t>оллективы есть в городах Сарапул</w:t>
      </w:r>
      <w:r w:rsidRPr="0022248D">
        <w:rPr>
          <w:rFonts w:ascii="Times New Roman" w:hAnsi="Times New Roman" w:cs="Times New Roman"/>
          <w:sz w:val="28"/>
          <w:szCs w:val="28"/>
        </w:rPr>
        <w:t xml:space="preserve">е, Глазове, Воткинске, Можге, в Воткинском, Селтинском, Увинском, Кезском, Балезинском, Сюмсинском районах. </w:t>
      </w:r>
    </w:p>
    <w:p w:rsidR="006259DF" w:rsidRDefault="00C77571" w:rsidP="005244C4">
      <w:pPr>
        <w:spacing w:after="0" w:line="240" w:lineRule="auto"/>
        <w:ind w:firstLine="708"/>
        <w:jc w:val="both"/>
        <w:rPr>
          <w:rFonts w:ascii="Times New Roman" w:hAnsi="Times New Roman" w:cs="Times New Roman"/>
          <w:sz w:val="28"/>
          <w:szCs w:val="28"/>
        </w:rPr>
      </w:pPr>
      <w:r w:rsidRPr="00C77571">
        <w:rPr>
          <w:rFonts w:ascii="Times New Roman" w:hAnsi="Times New Roman" w:cs="Times New Roman"/>
          <w:b/>
          <w:sz w:val="28"/>
          <w:szCs w:val="28"/>
        </w:rPr>
        <w:t xml:space="preserve">Слайд. </w:t>
      </w:r>
      <w:r w:rsidR="006259DF" w:rsidRPr="00C77571">
        <w:rPr>
          <w:rFonts w:ascii="Times New Roman" w:hAnsi="Times New Roman" w:cs="Times New Roman"/>
          <w:b/>
          <w:sz w:val="28"/>
          <w:szCs w:val="28"/>
        </w:rPr>
        <w:t>Самые</w:t>
      </w:r>
      <w:r w:rsidR="006259DF">
        <w:rPr>
          <w:rFonts w:ascii="Times New Roman" w:hAnsi="Times New Roman" w:cs="Times New Roman"/>
          <w:sz w:val="28"/>
          <w:szCs w:val="28"/>
        </w:rPr>
        <w:t xml:space="preserve"> </w:t>
      </w:r>
      <w:r w:rsidR="006259DF" w:rsidRPr="00C77571">
        <w:rPr>
          <w:rFonts w:ascii="Times New Roman" w:hAnsi="Times New Roman" w:cs="Times New Roman"/>
          <w:b/>
          <w:sz w:val="28"/>
          <w:szCs w:val="28"/>
        </w:rPr>
        <w:t>лучшие коллективы:</w:t>
      </w:r>
    </w:p>
    <w:p w:rsidR="006259DF" w:rsidRDefault="006259DF"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Народный молодёжный театр «Заповедник» КДЦ «Свет»</w:t>
      </w:r>
    </w:p>
    <w:p w:rsidR="006259DF" w:rsidRDefault="006259DF"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Народный театр ДК «Юбилейный» г. Воткинска</w:t>
      </w:r>
    </w:p>
    <w:p w:rsidR="006259DF" w:rsidRDefault="006259DF"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Народный театр «Ветер перемен» Завьяловскограйона</w:t>
      </w:r>
    </w:p>
    <w:p w:rsidR="006259DF" w:rsidRDefault="006259DF"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Народный агиттеатр «Прометей» РДК Селтинског района</w:t>
      </w:r>
    </w:p>
    <w:p w:rsidR="006259DF" w:rsidRDefault="006259DF"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Народный театр МБУК «Алнашский РДК»</w:t>
      </w:r>
    </w:p>
    <w:p w:rsidR="006259DF" w:rsidRDefault="006259DF" w:rsidP="005244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Народный ТЮЗ «Весельчаки»  РДК Дружба Балезинсконго район</w:t>
      </w:r>
    </w:p>
    <w:p w:rsidR="006259DF" w:rsidRDefault="006259DF" w:rsidP="005244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Образцовый театральный коллектив «Кузьыликар» Бурановского СДК</w:t>
      </w:r>
    </w:p>
    <w:p w:rsidR="006259DF" w:rsidRDefault="006259DF"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Малопургинского района</w:t>
      </w:r>
    </w:p>
    <w:p w:rsidR="006259DF" w:rsidRDefault="006259DF"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Образцовый детский театр «Кудесник» ДШИ г. Можга</w:t>
      </w:r>
    </w:p>
    <w:p w:rsidR="006259DF" w:rsidRDefault="006259DF" w:rsidP="005244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Образцовая театр-студия «Пластилин» МБУК «ДК «Заря» г.Сарапула</w:t>
      </w:r>
    </w:p>
    <w:p w:rsidR="006259DF" w:rsidRDefault="00607FAD" w:rsidP="005244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59DF">
        <w:rPr>
          <w:rFonts w:ascii="Times New Roman" w:hAnsi="Times New Roman" w:cs="Times New Roman"/>
          <w:sz w:val="28"/>
          <w:szCs w:val="28"/>
        </w:rPr>
        <w:t>С каждым годом</w:t>
      </w:r>
      <w:r w:rsidR="006259DF" w:rsidRPr="0022248D">
        <w:rPr>
          <w:rFonts w:ascii="Times New Roman" w:hAnsi="Times New Roman" w:cs="Times New Roman"/>
          <w:sz w:val="28"/>
          <w:szCs w:val="28"/>
        </w:rPr>
        <w:t xml:space="preserve"> в ре</w:t>
      </w:r>
      <w:r>
        <w:rPr>
          <w:rFonts w:ascii="Times New Roman" w:hAnsi="Times New Roman" w:cs="Times New Roman"/>
          <w:sz w:val="28"/>
          <w:szCs w:val="28"/>
        </w:rPr>
        <w:t>спублике проводится все</w:t>
      </w:r>
      <w:r w:rsidR="006259DF" w:rsidRPr="0022248D">
        <w:rPr>
          <w:rFonts w:ascii="Times New Roman" w:hAnsi="Times New Roman" w:cs="Times New Roman"/>
          <w:sz w:val="28"/>
          <w:szCs w:val="28"/>
        </w:rPr>
        <w:t xml:space="preserve"> больше фестивалей и конкурсов театрального жанра для взрослых и детских коллективов. Тематика конкурсов ежегодно меняется, появляются новые формы проведения мероприятий, которые в </w:t>
      </w:r>
      <w:r w:rsidR="006259DF">
        <w:rPr>
          <w:rFonts w:ascii="Times New Roman" w:hAnsi="Times New Roman" w:cs="Times New Roman"/>
          <w:sz w:val="28"/>
          <w:szCs w:val="28"/>
        </w:rPr>
        <w:t xml:space="preserve">творческом </w:t>
      </w:r>
      <w:r w:rsidR="006259DF" w:rsidRPr="0022248D">
        <w:rPr>
          <w:rFonts w:ascii="Times New Roman" w:hAnsi="Times New Roman" w:cs="Times New Roman"/>
          <w:sz w:val="28"/>
          <w:szCs w:val="28"/>
        </w:rPr>
        <w:t xml:space="preserve">сезон  2016-2017 году привлекали коллективы, способствовали активизации творческого потенциала. В отчетный период было организовано и проведено  </w:t>
      </w:r>
      <w:r w:rsidR="006259DF">
        <w:rPr>
          <w:rFonts w:ascii="Times New Roman" w:hAnsi="Times New Roman" w:cs="Times New Roman"/>
          <w:sz w:val="28"/>
          <w:szCs w:val="28"/>
        </w:rPr>
        <w:t>6</w:t>
      </w:r>
      <w:r w:rsidR="006259DF">
        <w:rPr>
          <w:rFonts w:ascii="Times New Roman" w:hAnsi="Times New Roman" w:cs="Times New Roman"/>
          <w:color w:val="FF0000"/>
          <w:sz w:val="28"/>
          <w:szCs w:val="28"/>
        </w:rPr>
        <w:t xml:space="preserve"> </w:t>
      </w:r>
      <w:r w:rsidR="006259DF">
        <w:rPr>
          <w:rFonts w:ascii="Times New Roman" w:hAnsi="Times New Roman" w:cs="Times New Roman"/>
          <w:sz w:val="28"/>
          <w:szCs w:val="28"/>
        </w:rPr>
        <w:t>республиканских мероприятий</w:t>
      </w:r>
      <w:r w:rsidR="006259DF" w:rsidRPr="0022248D">
        <w:rPr>
          <w:rFonts w:ascii="Times New Roman" w:hAnsi="Times New Roman" w:cs="Times New Roman"/>
          <w:sz w:val="28"/>
          <w:szCs w:val="28"/>
        </w:rPr>
        <w:t xml:space="preserve"> театрально-драматического жанра.</w:t>
      </w:r>
    </w:p>
    <w:p w:rsidR="006259DF" w:rsidRDefault="006259DF" w:rsidP="005244C4">
      <w:pPr>
        <w:spacing w:after="0" w:line="240" w:lineRule="auto"/>
        <w:ind w:firstLine="708"/>
        <w:jc w:val="both"/>
        <w:rPr>
          <w:rFonts w:ascii="Times New Roman" w:hAnsi="Times New Roman" w:cs="Times New Roman"/>
          <w:b/>
          <w:sz w:val="28"/>
          <w:szCs w:val="28"/>
        </w:rPr>
      </w:pPr>
      <w:r w:rsidRPr="00CA1559">
        <w:rPr>
          <w:rFonts w:ascii="Times New Roman" w:hAnsi="Times New Roman" w:cs="Times New Roman"/>
          <w:b/>
          <w:sz w:val="28"/>
          <w:szCs w:val="28"/>
        </w:rPr>
        <w:t>Слайд Детские театральные конкурсы</w:t>
      </w:r>
    </w:p>
    <w:tbl>
      <w:tblPr>
        <w:tblStyle w:val="a5"/>
        <w:tblW w:w="0" w:type="auto"/>
        <w:tblLook w:val="04A0" w:firstRow="1" w:lastRow="0" w:firstColumn="1" w:lastColumn="0" w:noHBand="0" w:noVBand="1"/>
      </w:tblPr>
      <w:tblGrid>
        <w:gridCol w:w="9571"/>
      </w:tblGrid>
      <w:tr w:rsidR="006259DF" w:rsidTr="00803F1D">
        <w:tc>
          <w:tcPr>
            <w:tcW w:w="9571" w:type="dxa"/>
          </w:tcPr>
          <w:p w:rsidR="006259DF" w:rsidRPr="00CA1559" w:rsidRDefault="006259DF" w:rsidP="005244C4">
            <w:pPr>
              <w:jc w:val="both"/>
              <w:rPr>
                <w:rFonts w:ascii="Times New Roman" w:hAnsi="Times New Roman" w:cs="Times New Roman"/>
                <w:sz w:val="24"/>
                <w:szCs w:val="24"/>
              </w:rPr>
            </w:pPr>
            <w:r w:rsidRPr="00CA1559">
              <w:rPr>
                <w:rFonts w:ascii="Times New Roman" w:hAnsi="Times New Roman" w:cs="Times New Roman"/>
                <w:sz w:val="24"/>
                <w:szCs w:val="24"/>
              </w:rPr>
              <w:t>- Межрегиональный фестиваль-конкурса детских национальных театральных коллективов «Театр и дети»;</w:t>
            </w:r>
          </w:p>
          <w:p w:rsidR="006259DF" w:rsidRPr="00CA1559" w:rsidRDefault="006259DF" w:rsidP="005244C4">
            <w:pPr>
              <w:rPr>
                <w:rFonts w:ascii="Times New Roman" w:hAnsi="Times New Roman" w:cs="Times New Roman"/>
                <w:sz w:val="24"/>
                <w:szCs w:val="24"/>
                <w:shd w:val="clear" w:color="auto" w:fill="FFFFFF"/>
              </w:rPr>
            </w:pPr>
            <w:r w:rsidRPr="00CA1559">
              <w:rPr>
                <w:rFonts w:ascii="Times New Roman" w:hAnsi="Times New Roman" w:cs="Times New Roman"/>
                <w:sz w:val="24"/>
                <w:szCs w:val="24"/>
                <w:shd w:val="clear" w:color="auto" w:fill="FFFFFF"/>
              </w:rPr>
              <w:t>- Республиканский фестиваль-конкурс «Театральная осень»;</w:t>
            </w:r>
          </w:p>
          <w:p w:rsidR="006259DF" w:rsidRPr="00CA1559" w:rsidRDefault="006259DF" w:rsidP="005244C4">
            <w:pPr>
              <w:jc w:val="both"/>
              <w:rPr>
                <w:rFonts w:ascii="Times New Roman" w:hAnsi="Times New Roman" w:cs="Times New Roman"/>
                <w:bCs/>
                <w:sz w:val="24"/>
                <w:szCs w:val="24"/>
              </w:rPr>
            </w:pPr>
            <w:r w:rsidRPr="00CA1559">
              <w:rPr>
                <w:rFonts w:ascii="Times New Roman" w:hAnsi="Times New Roman" w:cs="Times New Roman"/>
                <w:sz w:val="24"/>
                <w:szCs w:val="24"/>
              </w:rPr>
              <w:t xml:space="preserve">- </w:t>
            </w:r>
            <w:r w:rsidRPr="00CA1559">
              <w:rPr>
                <w:rFonts w:ascii="Times New Roman" w:hAnsi="Times New Roman" w:cs="Times New Roman"/>
                <w:bCs/>
                <w:sz w:val="24"/>
                <w:szCs w:val="24"/>
              </w:rPr>
              <w:t xml:space="preserve">Республиканский конкурс чтецов и литературных спектаклей «Герой нашего времени»; </w:t>
            </w:r>
          </w:p>
          <w:p w:rsidR="006259DF" w:rsidRPr="00CA1559" w:rsidRDefault="006259DF" w:rsidP="005244C4">
            <w:pPr>
              <w:jc w:val="both"/>
              <w:rPr>
                <w:rFonts w:ascii="Times New Roman" w:hAnsi="Times New Roman" w:cs="Times New Roman"/>
                <w:sz w:val="24"/>
                <w:szCs w:val="24"/>
              </w:rPr>
            </w:pPr>
            <w:r w:rsidRPr="00CA1559">
              <w:rPr>
                <w:rFonts w:ascii="Times New Roman" w:hAnsi="Times New Roman" w:cs="Times New Roman"/>
                <w:sz w:val="24"/>
                <w:szCs w:val="24"/>
              </w:rPr>
              <w:t>- Республиканский фестиваль-конкурс вертепных театров и рождественских колядок «Рождественская звезда»;</w:t>
            </w:r>
          </w:p>
          <w:p w:rsidR="006259DF" w:rsidRPr="00CA1559" w:rsidRDefault="006259DF" w:rsidP="005244C4">
            <w:pPr>
              <w:jc w:val="both"/>
              <w:rPr>
                <w:rFonts w:ascii="Times New Roman" w:hAnsi="Times New Roman" w:cs="Times New Roman"/>
                <w:sz w:val="24"/>
                <w:szCs w:val="24"/>
              </w:rPr>
            </w:pPr>
            <w:r w:rsidRPr="00CA1559">
              <w:rPr>
                <w:rFonts w:ascii="Times New Roman" w:hAnsi="Times New Roman" w:cs="Times New Roman"/>
                <w:sz w:val="24"/>
                <w:szCs w:val="24"/>
              </w:rPr>
              <w:t>- Республиканский фестиваль-конкурс национальных детских театральных коллективов «Артэ»;</w:t>
            </w:r>
          </w:p>
          <w:p w:rsidR="006259DF" w:rsidRPr="00B7584C" w:rsidRDefault="006259DF" w:rsidP="005244C4">
            <w:pPr>
              <w:jc w:val="both"/>
              <w:rPr>
                <w:rFonts w:ascii="Times New Roman" w:hAnsi="Times New Roman" w:cs="Times New Roman"/>
                <w:bCs/>
                <w:sz w:val="24"/>
                <w:szCs w:val="24"/>
              </w:rPr>
            </w:pPr>
            <w:r w:rsidRPr="00CA1559">
              <w:rPr>
                <w:rFonts w:ascii="Times New Roman" w:hAnsi="Times New Roman" w:cs="Times New Roman"/>
                <w:sz w:val="24"/>
                <w:szCs w:val="24"/>
              </w:rPr>
              <w:t xml:space="preserve"> - </w:t>
            </w:r>
            <w:r w:rsidRPr="00CA1559">
              <w:rPr>
                <w:rFonts w:ascii="Times New Roman" w:hAnsi="Times New Roman" w:cs="Times New Roman"/>
                <w:sz w:val="24"/>
                <w:szCs w:val="24"/>
                <w:lang w:val="en-US"/>
              </w:rPr>
              <w:t>IV</w:t>
            </w:r>
            <w:r w:rsidRPr="00CA1559">
              <w:rPr>
                <w:rFonts w:ascii="Times New Roman" w:hAnsi="Times New Roman" w:cs="Times New Roman"/>
                <w:sz w:val="24"/>
                <w:szCs w:val="24"/>
              </w:rPr>
              <w:t xml:space="preserve"> Республиканского фестиваля юмора "Штат- ба</w:t>
            </w:r>
            <w:r w:rsidRPr="00CA1559">
              <w:rPr>
                <w:rFonts w:ascii="Times New Roman" w:hAnsi="Times New Roman" w:cs="Times New Roman"/>
                <w:sz w:val="24"/>
                <w:szCs w:val="24"/>
                <w:lang w:val="en-US"/>
              </w:rPr>
              <w:t>Z</w:t>
            </w:r>
            <w:r w:rsidRPr="00CA1559">
              <w:rPr>
                <w:rFonts w:ascii="Times New Roman" w:hAnsi="Times New Roman" w:cs="Times New Roman"/>
                <w:sz w:val="24"/>
                <w:szCs w:val="24"/>
              </w:rPr>
              <w:t xml:space="preserve">ар"  </w:t>
            </w:r>
          </w:p>
        </w:tc>
      </w:tr>
    </w:tbl>
    <w:p w:rsidR="006259DF" w:rsidRPr="005D7F8F" w:rsidRDefault="006259DF" w:rsidP="005244C4">
      <w:pPr>
        <w:spacing w:after="0" w:line="240" w:lineRule="auto"/>
        <w:ind w:firstLine="709"/>
        <w:jc w:val="both"/>
        <w:rPr>
          <w:rFonts w:ascii="Times New Roman" w:hAnsi="Times New Roman" w:cs="Times New Roman"/>
          <w:sz w:val="28"/>
          <w:szCs w:val="28"/>
        </w:rPr>
      </w:pPr>
      <w:r w:rsidRPr="005D7F8F">
        <w:rPr>
          <w:rFonts w:ascii="Times New Roman" w:hAnsi="Times New Roman" w:cs="Times New Roman"/>
          <w:color w:val="000000"/>
          <w:sz w:val="28"/>
          <w:szCs w:val="28"/>
          <w:shd w:val="clear" w:color="auto" w:fill="FFFFFF"/>
        </w:rPr>
        <w:t xml:space="preserve">В рамках празднования 150-летия со дня рождения великой русской актрисы, Народной артистки СССР, </w:t>
      </w:r>
      <w:r w:rsidRPr="005D7F8F">
        <w:rPr>
          <w:rFonts w:ascii="Times New Roman" w:hAnsi="Times New Roman" w:cs="Times New Roman"/>
          <w:sz w:val="28"/>
          <w:szCs w:val="28"/>
          <w:shd w:val="clear" w:color="auto" w:fill="FFFFFF"/>
        </w:rPr>
        <w:t xml:space="preserve">уроженки г. </w:t>
      </w:r>
      <w:r w:rsidRPr="005D7F8F">
        <w:rPr>
          <w:rFonts w:ascii="Times New Roman" w:hAnsi="Times New Roman" w:cs="Times New Roman"/>
          <w:bCs/>
          <w:sz w:val="28"/>
          <w:szCs w:val="28"/>
          <w:shd w:val="clear" w:color="auto" w:fill="FFFFFF"/>
        </w:rPr>
        <w:t>Глазова</w:t>
      </w:r>
      <w:r w:rsidRPr="005D7F8F">
        <w:rPr>
          <w:rFonts w:ascii="Times New Roman" w:hAnsi="Times New Roman" w:cs="Times New Roman"/>
          <w:color w:val="333333"/>
          <w:sz w:val="28"/>
          <w:szCs w:val="28"/>
          <w:shd w:val="clear" w:color="auto" w:fill="FFFFFF"/>
        </w:rPr>
        <w:t> </w:t>
      </w:r>
      <w:r w:rsidRPr="005D7F8F">
        <w:rPr>
          <w:rFonts w:ascii="Times New Roman" w:hAnsi="Times New Roman" w:cs="Times New Roman"/>
          <w:color w:val="000000"/>
          <w:sz w:val="28"/>
          <w:szCs w:val="28"/>
          <w:shd w:val="clear" w:color="auto" w:fill="FFFFFF"/>
        </w:rPr>
        <w:t xml:space="preserve"> Ольги Леонардовны Книпер-Чеховой с</w:t>
      </w:r>
      <w:r w:rsidRPr="005D7F8F">
        <w:rPr>
          <w:rFonts w:ascii="Times New Roman" w:hAnsi="Times New Roman" w:cs="Times New Roman"/>
          <w:sz w:val="28"/>
          <w:szCs w:val="28"/>
        </w:rPr>
        <w:t xml:space="preserve"> 11 по 13 мая </w:t>
      </w:r>
      <w:r>
        <w:rPr>
          <w:rFonts w:ascii="Times New Roman" w:hAnsi="Times New Roman" w:cs="Times New Roman"/>
          <w:sz w:val="28"/>
          <w:szCs w:val="28"/>
        </w:rPr>
        <w:t>2018 года в г. Ижевске прошел</w:t>
      </w:r>
      <w:r w:rsidRPr="005D7F8F">
        <w:rPr>
          <w:rFonts w:ascii="Times New Roman" w:hAnsi="Times New Roman" w:cs="Times New Roman"/>
          <w:sz w:val="28"/>
          <w:szCs w:val="28"/>
        </w:rPr>
        <w:t xml:space="preserve"> </w:t>
      </w:r>
      <w:r w:rsidRPr="00456E20">
        <w:rPr>
          <w:rFonts w:ascii="Times New Roman" w:hAnsi="Times New Roman" w:cs="Times New Roman"/>
          <w:bCs/>
          <w:sz w:val="28"/>
          <w:szCs w:val="28"/>
          <w:lang w:val="en-US"/>
        </w:rPr>
        <w:t>VI</w:t>
      </w:r>
      <w:r w:rsidRPr="00456E20">
        <w:rPr>
          <w:rFonts w:ascii="Times New Roman" w:hAnsi="Times New Roman" w:cs="Times New Roman"/>
          <w:bCs/>
          <w:sz w:val="28"/>
          <w:szCs w:val="28"/>
        </w:rPr>
        <w:t xml:space="preserve"> Всероссийский</w:t>
      </w:r>
      <w:r w:rsidRPr="005D7F8F">
        <w:rPr>
          <w:rFonts w:ascii="Times New Roman" w:hAnsi="Times New Roman" w:cs="Times New Roman"/>
          <w:b/>
          <w:bCs/>
          <w:sz w:val="28"/>
          <w:szCs w:val="28"/>
        </w:rPr>
        <w:t xml:space="preserve"> </w:t>
      </w:r>
      <w:r w:rsidRPr="005D7F8F">
        <w:rPr>
          <w:rFonts w:ascii="Times New Roman" w:hAnsi="Times New Roman" w:cs="Times New Roman"/>
          <w:sz w:val="28"/>
          <w:szCs w:val="28"/>
        </w:rPr>
        <w:t xml:space="preserve">фестиваль-конкурс «Театральная мозаика». Конкурс проходил в шестой раз, но впервые в статусе Всероссийского. </w:t>
      </w:r>
      <w:r w:rsidRPr="005D7F8F">
        <w:rPr>
          <w:rFonts w:ascii="Times New Roman" w:hAnsi="Times New Roman" w:cs="Times New Roman"/>
          <w:sz w:val="28"/>
          <w:szCs w:val="28"/>
          <w:shd w:val="clear" w:color="auto" w:fill="FFFFFF"/>
        </w:rPr>
        <w:t>Основной целью фестиваля - конкурса «Театральная мозаика» является </w:t>
      </w:r>
      <w:r w:rsidRPr="005D7F8F">
        <w:rPr>
          <w:rFonts w:ascii="Times New Roman" w:hAnsi="Times New Roman" w:cs="Times New Roman"/>
          <w:sz w:val="28"/>
          <w:szCs w:val="28"/>
        </w:rPr>
        <w:t xml:space="preserve">содействие духовно-нравственному и эстетическому воспитанию подрастающего поколения, развитию театрального искусства в учреждениях культуры и искусства. </w:t>
      </w:r>
    </w:p>
    <w:p w:rsidR="006259DF" w:rsidRPr="005D7F8F" w:rsidRDefault="006259DF" w:rsidP="005244C4">
      <w:pPr>
        <w:spacing w:after="0" w:line="240" w:lineRule="auto"/>
        <w:ind w:firstLine="709"/>
        <w:jc w:val="both"/>
        <w:rPr>
          <w:rFonts w:ascii="Times New Roman" w:hAnsi="Times New Roman" w:cs="Times New Roman"/>
          <w:sz w:val="28"/>
          <w:szCs w:val="28"/>
        </w:rPr>
      </w:pPr>
      <w:r w:rsidRPr="005D7F8F">
        <w:rPr>
          <w:rFonts w:ascii="Times New Roman" w:hAnsi="Times New Roman" w:cs="Times New Roman"/>
          <w:sz w:val="28"/>
          <w:szCs w:val="28"/>
        </w:rPr>
        <w:t xml:space="preserve">В фестивале приняли участие более 1000 человек из городов и районов Удмуртской Республики и гг. Киров и Набережные Челны, 49 коллективов, 62 конкурсных спектакля в разных номинациях: драматические, хореографические и музыкальные спектакли, театрализованные представления, театральные композиции. Три дня конкурсных показов, мастер-классы для участников фестиваля от членов жюри. </w:t>
      </w:r>
    </w:p>
    <w:p w:rsidR="006259DF" w:rsidRDefault="006259DF" w:rsidP="005244C4">
      <w:pPr>
        <w:spacing w:after="0" w:line="240" w:lineRule="auto"/>
        <w:jc w:val="both"/>
        <w:rPr>
          <w:rFonts w:ascii="Times New Roman" w:hAnsi="Times New Roman" w:cs="Times New Roman"/>
          <w:b/>
          <w:sz w:val="28"/>
          <w:szCs w:val="28"/>
        </w:rPr>
      </w:pPr>
    </w:p>
    <w:p w:rsidR="006259DF" w:rsidRDefault="006259DF" w:rsidP="005244C4">
      <w:pPr>
        <w:spacing w:after="0" w:line="240" w:lineRule="auto"/>
        <w:ind w:firstLine="709"/>
        <w:jc w:val="both"/>
        <w:rPr>
          <w:rFonts w:ascii="Times New Roman" w:hAnsi="Times New Roman" w:cs="Times New Roman"/>
          <w:sz w:val="28"/>
          <w:szCs w:val="28"/>
        </w:rPr>
      </w:pPr>
      <w:r w:rsidRPr="00CA1559">
        <w:rPr>
          <w:rFonts w:ascii="Times New Roman" w:hAnsi="Times New Roman" w:cs="Times New Roman"/>
          <w:b/>
          <w:sz w:val="28"/>
          <w:szCs w:val="28"/>
        </w:rPr>
        <w:t>Слайд</w:t>
      </w:r>
      <w:r>
        <w:rPr>
          <w:rFonts w:ascii="Times New Roman" w:hAnsi="Times New Roman" w:cs="Times New Roman"/>
          <w:b/>
          <w:sz w:val="28"/>
          <w:szCs w:val="28"/>
        </w:rPr>
        <w:t xml:space="preserve">: </w:t>
      </w:r>
      <w:r w:rsidRPr="00CA1559">
        <w:rPr>
          <w:rFonts w:ascii="Times New Roman" w:hAnsi="Times New Roman" w:cs="Times New Roman"/>
          <w:b/>
          <w:sz w:val="28"/>
          <w:szCs w:val="28"/>
        </w:rPr>
        <w:t xml:space="preserve"> </w:t>
      </w:r>
      <w:r w:rsidRPr="005D7F8F">
        <w:rPr>
          <w:rFonts w:ascii="Times New Roman" w:hAnsi="Times New Roman" w:cs="Times New Roman"/>
          <w:sz w:val="28"/>
          <w:szCs w:val="28"/>
        </w:rPr>
        <w:t>Жюри конкурса</w:t>
      </w:r>
    </w:p>
    <w:tbl>
      <w:tblPr>
        <w:tblStyle w:val="a5"/>
        <w:tblW w:w="0" w:type="auto"/>
        <w:tblLook w:val="04A0" w:firstRow="1" w:lastRow="0" w:firstColumn="1" w:lastColumn="0" w:noHBand="0" w:noVBand="1"/>
      </w:tblPr>
      <w:tblGrid>
        <w:gridCol w:w="9571"/>
      </w:tblGrid>
      <w:tr w:rsidR="006259DF" w:rsidTr="00803F1D">
        <w:tc>
          <w:tcPr>
            <w:tcW w:w="9571" w:type="dxa"/>
          </w:tcPr>
          <w:p w:rsidR="006B1203" w:rsidRDefault="006259DF" w:rsidP="005244C4">
            <w:pPr>
              <w:ind w:firstLine="709"/>
              <w:jc w:val="both"/>
              <w:rPr>
                <w:rFonts w:ascii="Times New Roman" w:hAnsi="Times New Roman" w:cs="Times New Roman"/>
              </w:rPr>
            </w:pPr>
            <w:r w:rsidRPr="00CA1559">
              <w:rPr>
                <w:rFonts w:ascii="Times New Roman" w:hAnsi="Times New Roman" w:cs="Times New Roman"/>
              </w:rPr>
              <w:t xml:space="preserve">Жюри конкурса: </w:t>
            </w:r>
          </w:p>
          <w:p w:rsidR="006B1203" w:rsidRDefault="006B1203" w:rsidP="005244C4">
            <w:pPr>
              <w:ind w:firstLine="709"/>
              <w:jc w:val="both"/>
              <w:rPr>
                <w:rFonts w:ascii="Times New Roman" w:hAnsi="Times New Roman" w:cs="Times New Roman"/>
              </w:rPr>
            </w:pPr>
            <w:r>
              <w:rPr>
                <w:rFonts w:ascii="Times New Roman" w:hAnsi="Times New Roman" w:cs="Times New Roman"/>
              </w:rPr>
              <w:t>П</w:t>
            </w:r>
            <w:r w:rsidR="006259DF" w:rsidRPr="00CA1559">
              <w:rPr>
                <w:rFonts w:ascii="Times New Roman" w:hAnsi="Times New Roman" w:cs="Times New Roman"/>
              </w:rPr>
              <w:t xml:space="preserve">редседатель </w:t>
            </w:r>
            <w:r w:rsidR="006259DF" w:rsidRPr="00CA1559">
              <w:rPr>
                <w:rFonts w:ascii="Times New Roman" w:hAnsi="Times New Roman" w:cs="Times New Roman"/>
                <w:b/>
              </w:rPr>
              <w:t>-</w:t>
            </w:r>
            <w:r w:rsidR="006259DF" w:rsidRPr="00CA1559">
              <w:rPr>
                <w:rFonts w:ascii="Times New Roman" w:hAnsi="Times New Roman" w:cs="Times New Roman"/>
              </w:rPr>
              <w:t xml:space="preserve"> </w:t>
            </w:r>
            <w:r w:rsidR="006259DF" w:rsidRPr="00CA1559">
              <w:rPr>
                <w:rFonts w:ascii="Times New Roman" w:hAnsi="Times New Roman" w:cs="Times New Roman"/>
                <w:b/>
              </w:rPr>
              <w:t>Максимова И.В</w:t>
            </w:r>
            <w:r w:rsidR="006259DF" w:rsidRPr="00CA1559">
              <w:rPr>
                <w:rFonts w:ascii="Times New Roman" w:hAnsi="Times New Roman" w:cs="Times New Roman"/>
              </w:rPr>
              <w:t>., лауреат международных конкурсов, заведующая секции сценической речи, вокала и пластики, доцент кафедры режиссуры и мастерства актёра Пермского государственного института культуры;</w:t>
            </w:r>
          </w:p>
          <w:p w:rsidR="006B1203" w:rsidRDefault="006259DF" w:rsidP="005244C4">
            <w:pPr>
              <w:ind w:firstLine="709"/>
              <w:jc w:val="both"/>
              <w:rPr>
                <w:rFonts w:ascii="Times New Roman" w:hAnsi="Times New Roman" w:cs="Times New Roman"/>
              </w:rPr>
            </w:pPr>
            <w:r w:rsidRPr="00CA1559">
              <w:rPr>
                <w:rFonts w:ascii="Times New Roman" w:hAnsi="Times New Roman" w:cs="Times New Roman"/>
              </w:rPr>
              <w:t xml:space="preserve"> </w:t>
            </w:r>
            <w:r w:rsidRPr="00CA1559">
              <w:rPr>
                <w:rFonts w:ascii="Times New Roman" w:hAnsi="Times New Roman" w:cs="Times New Roman"/>
                <w:b/>
              </w:rPr>
              <w:t xml:space="preserve">Христофорова И.В., </w:t>
            </w:r>
            <w:r w:rsidRPr="00CA1559">
              <w:rPr>
                <w:rFonts w:ascii="Times New Roman" w:hAnsi="Times New Roman" w:cs="Times New Roman"/>
              </w:rPr>
              <w:t xml:space="preserve">Почётный работник среднего профессионального образования </w:t>
            </w:r>
            <w:r w:rsidRPr="00CA1559">
              <w:rPr>
                <w:rFonts w:ascii="Times New Roman" w:hAnsi="Times New Roman" w:cs="Times New Roman"/>
              </w:rPr>
              <w:lastRenderedPageBreak/>
              <w:t xml:space="preserve">России, заслуженный работник культуры Удмуртии, преподаватель </w:t>
            </w:r>
            <w:r w:rsidRPr="00CA1559">
              <w:rPr>
                <w:rFonts w:ascii="Times New Roman" w:eastAsia="Lucida Sans Unicode" w:hAnsi="Times New Roman" w:cs="Times New Roman"/>
              </w:rPr>
              <w:t>Б</w:t>
            </w:r>
            <w:r w:rsidRPr="00CA1559">
              <w:rPr>
                <w:rFonts w:ascii="Times New Roman" w:eastAsia="Lucida Sans Unicode" w:hAnsi="Times New Roman" w:cs="Times New Roman"/>
                <w:color w:val="000000"/>
                <w:lang w:bidi="en-US"/>
              </w:rPr>
              <w:t xml:space="preserve">ПОУ УР </w:t>
            </w:r>
            <w:r w:rsidRPr="00CA1559">
              <w:rPr>
                <w:rFonts w:ascii="Times New Roman" w:hAnsi="Times New Roman" w:cs="Times New Roman"/>
              </w:rPr>
              <w:t>«Удмуртский  республиканский колледж культуры»;</w:t>
            </w:r>
          </w:p>
          <w:p w:rsidR="006B1203" w:rsidRDefault="006259DF" w:rsidP="005244C4">
            <w:pPr>
              <w:ind w:firstLine="709"/>
              <w:jc w:val="both"/>
              <w:rPr>
                <w:rFonts w:ascii="Times New Roman" w:hAnsi="Times New Roman" w:cs="Times New Roman"/>
              </w:rPr>
            </w:pPr>
            <w:r w:rsidRPr="00CA1559">
              <w:rPr>
                <w:rFonts w:ascii="Times New Roman" w:hAnsi="Times New Roman" w:cs="Times New Roman"/>
              </w:rPr>
              <w:t xml:space="preserve"> </w:t>
            </w:r>
            <w:r w:rsidRPr="00CA1559">
              <w:rPr>
                <w:rFonts w:ascii="Times New Roman" w:hAnsi="Times New Roman" w:cs="Times New Roman"/>
                <w:b/>
              </w:rPr>
              <w:t>Жёлтышева О.Е.,</w:t>
            </w:r>
            <w:r w:rsidRPr="00CA1559">
              <w:rPr>
                <w:rFonts w:ascii="Times New Roman" w:hAnsi="Times New Roman" w:cs="Times New Roman"/>
              </w:rPr>
              <w:t xml:space="preserve"> Почётный работник среднего профессионального образования России, заслуженный работник культуры Удмуртии, председатель ПЦК «Театральное творчество» </w:t>
            </w:r>
            <w:r w:rsidRPr="00CA1559">
              <w:rPr>
                <w:rFonts w:ascii="Times New Roman" w:eastAsia="Lucida Sans Unicode" w:hAnsi="Times New Roman" w:cs="Times New Roman"/>
              </w:rPr>
              <w:t>Б</w:t>
            </w:r>
            <w:r w:rsidRPr="00CA1559">
              <w:rPr>
                <w:rFonts w:ascii="Times New Roman" w:eastAsia="Lucida Sans Unicode" w:hAnsi="Times New Roman" w:cs="Times New Roman"/>
                <w:color w:val="000000"/>
                <w:lang w:bidi="en-US"/>
              </w:rPr>
              <w:t xml:space="preserve">ПОУ УР </w:t>
            </w:r>
            <w:r w:rsidRPr="00CA1559">
              <w:rPr>
                <w:rFonts w:ascii="Times New Roman" w:hAnsi="Times New Roman" w:cs="Times New Roman"/>
              </w:rPr>
              <w:t>«Удмуртский  республиканский колледж культуры»;</w:t>
            </w:r>
          </w:p>
          <w:p w:rsidR="006B1203" w:rsidRDefault="006259DF" w:rsidP="005244C4">
            <w:pPr>
              <w:ind w:firstLine="709"/>
              <w:jc w:val="both"/>
              <w:rPr>
                <w:rFonts w:ascii="Times New Roman" w:eastAsia="Times New Roman" w:hAnsi="Times New Roman" w:cs="Times New Roman"/>
                <w:color w:val="000000"/>
                <w:lang w:eastAsia="ru-RU"/>
              </w:rPr>
            </w:pPr>
            <w:r w:rsidRPr="00CA1559">
              <w:rPr>
                <w:rFonts w:ascii="Times New Roman" w:hAnsi="Times New Roman" w:cs="Times New Roman"/>
              </w:rPr>
              <w:t xml:space="preserve"> </w:t>
            </w:r>
            <w:r w:rsidRPr="00CA1559">
              <w:rPr>
                <w:rFonts w:ascii="Times New Roman" w:eastAsia="Times New Roman" w:hAnsi="Times New Roman" w:cs="Times New Roman"/>
                <w:b/>
                <w:color w:val="000000"/>
                <w:lang w:eastAsia="ru-RU"/>
              </w:rPr>
              <w:t>Наговицына</w:t>
            </w:r>
            <w:r w:rsidRPr="00CA1559">
              <w:rPr>
                <w:rFonts w:ascii="Times New Roman" w:eastAsia="Times New Roman" w:hAnsi="Times New Roman" w:cs="Times New Roman"/>
                <w:color w:val="000000"/>
                <w:lang w:eastAsia="ru-RU"/>
              </w:rPr>
              <w:t xml:space="preserve"> </w:t>
            </w:r>
            <w:r w:rsidRPr="00CA1559">
              <w:rPr>
                <w:rFonts w:ascii="Times New Roman" w:eastAsia="Times New Roman" w:hAnsi="Times New Roman" w:cs="Times New Roman"/>
                <w:b/>
                <w:color w:val="000000"/>
                <w:lang w:eastAsia="ru-RU"/>
              </w:rPr>
              <w:t>К.А.,</w:t>
            </w:r>
            <w:r w:rsidRPr="00CA1559">
              <w:rPr>
                <w:rFonts w:ascii="Times New Roman" w:eastAsia="Times New Roman" w:hAnsi="Times New Roman" w:cs="Times New Roman"/>
                <w:color w:val="000000"/>
                <w:lang w:eastAsia="ru-RU"/>
              </w:rPr>
              <w:t xml:space="preserve"> </w:t>
            </w:r>
            <w:r w:rsidRPr="00CA1559">
              <w:rPr>
                <w:rFonts w:ascii="Times New Roman" w:hAnsi="Times New Roman" w:cs="Times New Roman"/>
                <w:color w:val="000000"/>
              </w:rPr>
              <w:t>х</w:t>
            </w:r>
            <w:r w:rsidRPr="00CA1559">
              <w:rPr>
                <w:rFonts w:ascii="Times New Roman" w:hAnsi="Times New Roman" w:cs="Times New Roman"/>
                <w:color w:val="000000"/>
                <w:shd w:val="clear" w:color="auto" w:fill="FFFFFF"/>
              </w:rPr>
              <w:t xml:space="preserve">удожественный руководитель киностудии "КИНОфишка"; </w:t>
            </w:r>
            <w:r w:rsidRPr="00CA1559">
              <w:rPr>
                <w:rFonts w:ascii="Times New Roman" w:eastAsia="Times New Roman" w:hAnsi="Times New Roman" w:cs="Times New Roman"/>
                <w:b/>
                <w:color w:val="000000"/>
                <w:lang w:eastAsia="ru-RU"/>
              </w:rPr>
              <w:t>Веретенникова А.В.,</w:t>
            </w:r>
            <w:r w:rsidRPr="00CA1559">
              <w:rPr>
                <w:rFonts w:ascii="Times New Roman" w:eastAsia="Times New Roman" w:hAnsi="Times New Roman" w:cs="Times New Roman"/>
                <w:color w:val="000000"/>
                <w:lang w:eastAsia="ru-RU"/>
              </w:rPr>
              <w:t xml:space="preserve"> актриса Государственного театра кукол УР;</w:t>
            </w:r>
          </w:p>
          <w:p w:rsidR="006259DF" w:rsidRPr="00CA1559" w:rsidRDefault="006259DF" w:rsidP="005244C4">
            <w:pPr>
              <w:ind w:firstLine="709"/>
              <w:jc w:val="both"/>
              <w:rPr>
                <w:rFonts w:ascii="Times New Roman" w:hAnsi="Times New Roman" w:cs="Times New Roman"/>
              </w:rPr>
            </w:pPr>
            <w:r w:rsidRPr="00CA1559">
              <w:rPr>
                <w:rFonts w:ascii="Times New Roman" w:eastAsia="Times New Roman" w:hAnsi="Times New Roman" w:cs="Times New Roman"/>
                <w:color w:val="000000"/>
                <w:lang w:eastAsia="ru-RU"/>
              </w:rPr>
              <w:t xml:space="preserve"> </w:t>
            </w:r>
            <w:r w:rsidRPr="00CA1559">
              <w:rPr>
                <w:rFonts w:ascii="Times New Roman" w:eastAsia="Times New Roman" w:hAnsi="Times New Roman" w:cs="Times New Roman"/>
                <w:b/>
                <w:color w:val="000000"/>
                <w:lang w:eastAsia="ru-RU"/>
              </w:rPr>
              <w:t>Христофоров</w:t>
            </w:r>
            <w:r w:rsidRPr="00CA1559">
              <w:rPr>
                <w:rFonts w:ascii="Times New Roman" w:eastAsia="Times New Roman" w:hAnsi="Times New Roman" w:cs="Times New Roman"/>
                <w:color w:val="000000"/>
                <w:lang w:eastAsia="ru-RU"/>
              </w:rPr>
              <w:t xml:space="preserve"> </w:t>
            </w:r>
            <w:r w:rsidRPr="00CA1559">
              <w:rPr>
                <w:rFonts w:ascii="Times New Roman" w:eastAsia="Times New Roman" w:hAnsi="Times New Roman" w:cs="Times New Roman"/>
                <w:b/>
                <w:color w:val="000000"/>
                <w:lang w:eastAsia="ru-RU"/>
              </w:rPr>
              <w:t>А.Т.</w:t>
            </w:r>
            <w:r w:rsidRPr="00CA1559">
              <w:rPr>
                <w:rFonts w:ascii="Times New Roman" w:eastAsia="Times New Roman" w:hAnsi="Times New Roman" w:cs="Times New Roman"/>
                <w:color w:val="000000"/>
                <w:lang w:eastAsia="ru-RU"/>
              </w:rPr>
              <w:t>,  </w:t>
            </w:r>
            <w:r w:rsidRPr="00CA1559">
              <w:rPr>
                <w:rFonts w:ascii="Times New Roman" w:hAnsi="Times New Roman" w:cs="Times New Roman"/>
              </w:rPr>
              <w:t xml:space="preserve">заслуженный работник культуры Российской Федерации, заслуженный работник культуры Удмуртии. </w:t>
            </w:r>
          </w:p>
          <w:p w:rsidR="006259DF" w:rsidRDefault="006259DF" w:rsidP="005244C4">
            <w:pPr>
              <w:jc w:val="both"/>
              <w:rPr>
                <w:rFonts w:ascii="Times New Roman" w:hAnsi="Times New Roman" w:cs="Times New Roman"/>
                <w:b/>
                <w:sz w:val="28"/>
                <w:szCs w:val="28"/>
              </w:rPr>
            </w:pPr>
          </w:p>
        </w:tc>
      </w:tr>
    </w:tbl>
    <w:p w:rsidR="006259DF" w:rsidRPr="00CA1559" w:rsidRDefault="006259DF" w:rsidP="005244C4">
      <w:pPr>
        <w:spacing w:after="0" w:line="240" w:lineRule="auto"/>
        <w:ind w:firstLine="709"/>
        <w:jc w:val="both"/>
        <w:rPr>
          <w:rFonts w:ascii="Times New Roman" w:hAnsi="Times New Roman" w:cs="Times New Roman"/>
          <w:b/>
          <w:sz w:val="28"/>
          <w:szCs w:val="28"/>
        </w:rPr>
      </w:pPr>
    </w:p>
    <w:p w:rsidR="006259DF" w:rsidRPr="005D7F8F" w:rsidRDefault="006259DF" w:rsidP="005244C4">
      <w:pPr>
        <w:spacing w:after="0" w:line="240" w:lineRule="auto"/>
        <w:ind w:firstLine="709"/>
        <w:jc w:val="both"/>
        <w:rPr>
          <w:rFonts w:ascii="Times New Roman" w:hAnsi="Times New Roman" w:cs="Times New Roman"/>
          <w:sz w:val="28"/>
          <w:szCs w:val="28"/>
        </w:rPr>
      </w:pPr>
      <w:r w:rsidRPr="005D7F8F">
        <w:rPr>
          <w:rFonts w:ascii="Times New Roman" w:hAnsi="Times New Roman" w:cs="Times New Roman"/>
          <w:sz w:val="28"/>
          <w:szCs w:val="28"/>
        </w:rPr>
        <w:t xml:space="preserve">23 коллектива стали Лауреатами </w:t>
      </w:r>
      <w:r w:rsidRPr="005D7F8F">
        <w:rPr>
          <w:rFonts w:ascii="Times New Roman" w:hAnsi="Times New Roman" w:cs="Times New Roman"/>
          <w:sz w:val="28"/>
          <w:szCs w:val="28"/>
          <w:lang w:val="en-US"/>
        </w:rPr>
        <w:t>VI</w:t>
      </w:r>
      <w:r w:rsidRPr="005D7F8F">
        <w:rPr>
          <w:rFonts w:ascii="Times New Roman" w:hAnsi="Times New Roman" w:cs="Times New Roman"/>
          <w:sz w:val="28"/>
          <w:szCs w:val="28"/>
        </w:rPr>
        <w:t xml:space="preserve"> Всероссийского фестиваля - конкурса театральных коллективов «Театральная мозаика»: </w:t>
      </w:r>
    </w:p>
    <w:p w:rsidR="006259DF" w:rsidRPr="005D7F8F" w:rsidRDefault="006259DF" w:rsidP="005244C4">
      <w:pPr>
        <w:pStyle w:val="ac"/>
        <w:spacing w:after="0"/>
        <w:ind w:firstLine="709"/>
        <w:jc w:val="both"/>
        <w:rPr>
          <w:sz w:val="28"/>
          <w:szCs w:val="28"/>
        </w:rPr>
      </w:pPr>
      <w:r w:rsidRPr="005D7F8F">
        <w:rPr>
          <w:sz w:val="28"/>
          <w:szCs w:val="28"/>
        </w:rPr>
        <w:t>Лауреатами 1 степени - 14 коллективов.</w:t>
      </w:r>
    </w:p>
    <w:p w:rsidR="006259DF" w:rsidRPr="005D7F8F" w:rsidRDefault="006259DF" w:rsidP="005244C4">
      <w:pPr>
        <w:pStyle w:val="ac"/>
        <w:spacing w:after="0"/>
        <w:ind w:firstLine="709"/>
        <w:jc w:val="both"/>
        <w:rPr>
          <w:sz w:val="28"/>
          <w:szCs w:val="28"/>
        </w:rPr>
      </w:pPr>
      <w:r w:rsidRPr="005D7F8F">
        <w:rPr>
          <w:sz w:val="28"/>
          <w:szCs w:val="28"/>
        </w:rPr>
        <w:t>Лауреатами 2 степени - 6 коллективов.</w:t>
      </w:r>
    </w:p>
    <w:p w:rsidR="006259DF" w:rsidRPr="005D7F8F" w:rsidRDefault="006259DF" w:rsidP="005244C4">
      <w:pPr>
        <w:pStyle w:val="ac"/>
        <w:spacing w:after="0"/>
        <w:ind w:firstLine="709"/>
        <w:jc w:val="both"/>
        <w:rPr>
          <w:sz w:val="28"/>
          <w:szCs w:val="28"/>
        </w:rPr>
      </w:pPr>
      <w:r w:rsidRPr="005D7F8F">
        <w:rPr>
          <w:sz w:val="28"/>
          <w:szCs w:val="28"/>
        </w:rPr>
        <w:t>Лауреатами 3 степени - 3 коллектива.</w:t>
      </w:r>
    </w:p>
    <w:p w:rsidR="00FF47A4" w:rsidRDefault="006259DF" w:rsidP="005244C4">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C77571">
        <w:rPr>
          <w:rFonts w:ascii="Times New Roman" w:hAnsi="Times New Roman" w:cs="Times New Roman"/>
          <w:sz w:val="28"/>
          <w:szCs w:val="28"/>
        </w:rPr>
        <w:t>Работа театральных студий и любительских театров</w:t>
      </w:r>
      <w:r w:rsidR="00C77571" w:rsidRPr="005F14CB">
        <w:rPr>
          <w:rFonts w:ascii="Times New Roman" w:hAnsi="Times New Roman" w:cs="Times New Roman"/>
          <w:sz w:val="28"/>
          <w:szCs w:val="28"/>
        </w:rPr>
        <w:t xml:space="preserve"> </w:t>
      </w:r>
      <w:r w:rsidR="00C77571">
        <w:rPr>
          <w:rFonts w:ascii="Times New Roman" w:hAnsi="Times New Roman" w:cs="Times New Roman"/>
          <w:sz w:val="28"/>
          <w:szCs w:val="28"/>
        </w:rPr>
        <w:t xml:space="preserve">также </w:t>
      </w:r>
      <w:r w:rsidRPr="005F14CB">
        <w:rPr>
          <w:rFonts w:ascii="Times New Roman" w:hAnsi="Times New Roman" w:cs="Times New Roman"/>
          <w:sz w:val="28"/>
          <w:szCs w:val="28"/>
        </w:rPr>
        <w:t>дает возможн</w:t>
      </w:r>
      <w:r>
        <w:rPr>
          <w:rFonts w:ascii="Times New Roman" w:hAnsi="Times New Roman" w:cs="Times New Roman"/>
          <w:sz w:val="28"/>
          <w:szCs w:val="28"/>
        </w:rPr>
        <w:t>ость комплексно влиять на соци</w:t>
      </w:r>
      <w:r w:rsidR="00C77571">
        <w:rPr>
          <w:rFonts w:ascii="Times New Roman" w:hAnsi="Times New Roman" w:cs="Times New Roman"/>
          <w:sz w:val="28"/>
          <w:szCs w:val="28"/>
        </w:rPr>
        <w:t>альное становление у подрастающего поколения</w:t>
      </w:r>
      <w:r w:rsidRPr="005F14CB">
        <w:rPr>
          <w:rFonts w:ascii="Times New Roman" w:hAnsi="Times New Roman" w:cs="Times New Roman"/>
          <w:sz w:val="28"/>
          <w:szCs w:val="28"/>
        </w:rPr>
        <w:t xml:space="preserve"> – расширять их социально-рол</w:t>
      </w:r>
      <w:r>
        <w:rPr>
          <w:rFonts w:ascii="Times New Roman" w:hAnsi="Times New Roman" w:cs="Times New Roman"/>
          <w:sz w:val="28"/>
          <w:szCs w:val="28"/>
        </w:rPr>
        <w:t>евой репертуар, развивать моти</w:t>
      </w:r>
      <w:r w:rsidRPr="005F14CB">
        <w:rPr>
          <w:rFonts w:ascii="Times New Roman" w:hAnsi="Times New Roman" w:cs="Times New Roman"/>
          <w:sz w:val="28"/>
          <w:szCs w:val="28"/>
        </w:rPr>
        <w:t>вационную сферу, коммуникативные способности и др.</w:t>
      </w:r>
      <w:r>
        <w:rPr>
          <w:rFonts w:ascii="Times New Roman" w:hAnsi="Times New Roman" w:cs="Times New Roman"/>
          <w:sz w:val="28"/>
          <w:szCs w:val="28"/>
        </w:rPr>
        <w:t xml:space="preserve"> </w:t>
      </w:r>
      <w:r w:rsidR="00C77571">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Именно посредством участия детей в театральном коллективе формируется его зрительская культура, поэтому мы </w:t>
      </w:r>
      <w:r w:rsidRPr="000605CC">
        <w:rPr>
          <w:rFonts w:ascii="Times New Roman" w:eastAsia="Times New Roman" w:hAnsi="Times New Roman" w:cs="Times New Roman"/>
          <w:sz w:val="28"/>
          <w:szCs w:val="28"/>
          <w:lang w:eastAsia="ru-RU"/>
        </w:rPr>
        <w:t>рассматриваем</w:t>
      </w:r>
      <w:r w:rsidRPr="00554AA1">
        <w:rPr>
          <w:rFonts w:ascii="Times New Roman" w:eastAsia="Times New Roman" w:hAnsi="Times New Roman" w:cs="Times New Roman"/>
          <w:sz w:val="28"/>
          <w:szCs w:val="28"/>
          <w:lang w:eastAsia="ru-RU"/>
        </w:rPr>
        <w:t xml:space="preserve"> возможности театра в качестве ре</w:t>
      </w:r>
      <w:r>
        <w:rPr>
          <w:rFonts w:ascii="Times New Roman" w:eastAsia="Times New Roman" w:hAnsi="Times New Roman" w:cs="Times New Roman"/>
          <w:sz w:val="28"/>
          <w:szCs w:val="28"/>
          <w:lang w:eastAsia="ru-RU"/>
        </w:rPr>
        <w:t xml:space="preserve">ального средства нравственно-эстетического воспитания школьников, которое </w:t>
      </w:r>
      <w:bookmarkStart w:id="0" w:name="_GoBack"/>
      <w:bookmarkEnd w:id="0"/>
      <w:r w:rsidRPr="00554AA1">
        <w:rPr>
          <w:rFonts w:ascii="Times New Roman" w:eastAsia="Times New Roman" w:hAnsi="Times New Roman" w:cs="Times New Roman"/>
          <w:sz w:val="28"/>
          <w:szCs w:val="28"/>
          <w:lang w:eastAsia="ru-RU"/>
        </w:rPr>
        <w:t xml:space="preserve">направлено на воспитание основ зрительской культуры, развитие навыков театрально-исполнительской деятельности, накопление учащимися знаний </w:t>
      </w:r>
      <w:r>
        <w:rPr>
          <w:rFonts w:ascii="Times New Roman" w:eastAsia="Times New Roman" w:hAnsi="Times New Roman" w:cs="Times New Roman"/>
          <w:sz w:val="28"/>
          <w:szCs w:val="28"/>
          <w:lang w:eastAsia="ru-RU"/>
        </w:rPr>
        <w:t>об искусстве театра, что безусловно формирует в будущем зрителя-знатока и соответственно повышает культуру республики.</w:t>
      </w:r>
      <w:r w:rsidR="00FF47A4">
        <w:rPr>
          <w:rFonts w:ascii="Times New Roman" w:eastAsia="Times New Roman" w:hAnsi="Times New Roman" w:cs="Times New Roman"/>
          <w:sz w:val="28"/>
          <w:szCs w:val="28"/>
          <w:lang w:eastAsia="ru-RU"/>
        </w:rPr>
        <w:t xml:space="preserve"> Но для его привлечения в театр (для формирования зрительской аудитории), необходимо  формировать и театральное предложение, интересное</w:t>
      </w:r>
      <w:r w:rsidR="00FF47A4" w:rsidRPr="00FF47A4">
        <w:rPr>
          <w:rFonts w:ascii="Times New Roman" w:eastAsia="Times New Roman" w:hAnsi="Times New Roman" w:cs="Times New Roman"/>
          <w:sz w:val="28"/>
          <w:szCs w:val="28"/>
          <w:lang w:eastAsia="ru-RU"/>
        </w:rPr>
        <w:t xml:space="preserve"> </w:t>
      </w:r>
      <w:r w:rsidR="00FF47A4">
        <w:rPr>
          <w:rFonts w:ascii="Times New Roman" w:eastAsia="Times New Roman" w:hAnsi="Times New Roman" w:cs="Times New Roman"/>
          <w:sz w:val="28"/>
          <w:szCs w:val="28"/>
          <w:lang w:eastAsia="ru-RU"/>
        </w:rPr>
        <w:t xml:space="preserve">подрастающему поколению. </w:t>
      </w:r>
    </w:p>
    <w:p w:rsidR="00196E22" w:rsidRPr="00FF47A4" w:rsidRDefault="0045192D" w:rsidP="005244C4">
      <w:pPr>
        <w:spacing w:after="0" w:line="240" w:lineRule="auto"/>
        <w:ind w:firstLine="360"/>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w:t>
      </w:r>
      <w:r w:rsidR="0042653B" w:rsidRPr="008A50AE">
        <w:rPr>
          <w:rFonts w:ascii="Times New Roman" w:eastAsia="Times New Roman" w:hAnsi="Times New Roman" w:cs="Times New Roman"/>
          <w:color w:val="222222"/>
          <w:sz w:val="28"/>
          <w:szCs w:val="28"/>
          <w:lang w:eastAsia="ru-RU"/>
        </w:rPr>
        <w:t>Репертуар обычно подбирается сообразно жанру и творческому профилю каждого отдельного театрального коллектива, его художественным традициям, опыту и уровню мастерства его актеров и режиссеров, условиям работы, масштабу местности, степени подготовленности его зрителей (ведь помимо идеологических задач театр выполняет и эстетические задачи – воспитывает художественные вкусы).</w:t>
      </w:r>
      <w:r w:rsidR="00C64D7E">
        <w:rPr>
          <w:rFonts w:ascii="Times New Roman" w:eastAsia="Times New Roman" w:hAnsi="Times New Roman" w:cs="Times New Roman"/>
          <w:color w:val="222222"/>
          <w:sz w:val="28"/>
          <w:szCs w:val="28"/>
          <w:lang w:eastAsia="ru-RU"/>
        </w:rPr>
        <w:t xml:space="preserve"> </w:t>
      </w:r>
      <w:r w:rsidR="00C64D7E" w:rsidRPr="00FF47A4">
        <w:rPr>
          <w:rFonts w:ascii="Times New Roman" w:eastAsia="Times New Roman" w:hAnsi="Times New Roman" w:cs="Times New Roman"/>
          <w:b/>
          <w:color w:val="222222"/>
          <w:sz w:val="28"/>
          <w:szCs w:val="28"/>
          <w:lang w:eastAsia="ru-RU"/>
        </w:rPr>
        <w:t>Как все-таки формируется театральное предложение?</w:t>
      </w:r>
      <w:r w:rsidR="00FF47A4">
        <w:rPr>
          <w:rFonts w:ascii="Times New Roman" w:hAnsi="Times New Roman" w:cs="Times New Roman"/>
          <w:b/>
          <w:sz w:val="28"/>
          <w:szCs w:val="28"/>
        </w:rPr>
        <w:t xml:space="preserve"> </w:t>
      </w:r>
      <w:r w:rsidR="00196E22" w:rsidRPr="00D21EA7">
        <w:rPr>
          <w:rFonts w:ascii="Times New Roman" w:eastAsia="Times New Roman" w:hAnsi="Times New Roman" w:cs="Times New Roman"/>
          <w:sz w:val="28"/>
          <w:szCs w:val="28"/>
          <w:lang w:eastAsia="ru-RU"/>
        </w:rPr>
        <w:t xml:space="preserve">Различные вкусы и предпочтения зрительской аудитории определяют возможность существования диспропорции между театральным предложением и зрительским спросом. Чтобы спрос населения на рассматриваемый тип деятельности был достаточен для ее воспроизводства, необходимо следующее: </w:t>
      </w:r>
    </w:p>
    <w:p w:rsidR="00196E22" w:rsidRPr="00D21EA7" w:rsidRDefault="00196E22" w:rsidP="005244C4">
      <w:pPr>
        <w:numPr>
          <w:ilvl w:val="0"/>
          <w:numId w:val="20"/>
        </w:numPr>
        <w:spacing w:after="0" w:line="240" w:lineRule="auto"/>
        <w:rPr>
          <w:rFonts w:ascii="Times New Roman" w:eastAsia="Times New Roman" w:hAnsi="Times New Roman" w:cs="Times New Roman"/>
          <w:sz w:val="28"/>
          <w:szCs w:val="28"/>
          <w:lang w:eastAsia="ru-RU"/>
        </w:rPr>
      </w:pPr>
      <w:r w:rsidRPr="00D21EA7">
        <w:rPr>
          <w:rFonts w:ascii="Times New Roman" w:eastAsia="Times New Roman" w:hAnsi="Times New Roman" w:cs="Times New Roman"/>
          <w:sz w:val="28"/>
          <w:szCs w:val="28"/>
          <w:lang w:eastAsia="ru-RU"/>
        </w:rPr>
        <w:t>Наличие устойчивого интереса у шир</w:t>
      </w:r>
      <w:r w:rsidR="00D21EA7">
        <w:rPr>
          <w:rFonts w:ascii="Times New Roman" w:eastAsia="Times New Roman" w:hAnsi="Times New Roman" w:cs="Times New Roman"/>
          <w:sz w:val="28"/>
          <w:szCs w:val="28"/>
          <w:lang w:eastAsia="ru-RU"/>
        </w:rPr>
        <w:t>окой публики к посещению театра;</w:t>
      </w:r>
    </w:p>
    <w:p w:rsidR="00196E22" w:rsidRDefault="00196E22" w:rsidP="005244C4">
      <w:pPr>
        <w:numPr>
          <w:ilvl w:val="0"/>
          <w:numId w:val="20"/>
        </w:numPr>
        <w:spacing w:after="0" w:line="240" w:lineRule="auto"/>
        <w:rPr>
          <w:rFonts w:ascii="Times New Roman" w:eastAsia="Times New Roman" w:hAnsi="Times New Roman" w:cs="Times New Roman"/>
          <w:sz w:val="28"/>
          <w:szCs w:val="28"/>
          <w:lang w:eastAsia="ru-RU"/>
        </w:rPr>
      </w:pPr>
      <w:r w:rsidRPr="00D21EA7">
        <w:rPr>
          <w:rFonts w:ascii="Times New Roman" w:eastAsia="Times New Roman" w:hAnsi="Times New Roman" w:cs="Times New Roman"/>
          <w:sz w:val="28"/>
          <w:szCs w:val="28"/>
          <w:lang w:eastAsia="ru-RU"/>
        </w:rPr>
        <w:t>Значительная подготовленная зрительс</w:t>
      </w:r>
      <w:r w:rsidR="005F3B08">
        <w:rPr>
          <w:rFonts w:ascii="Times New Roman" w:eastAsia="Times New Roman" w:hAnsi="Times New Roman" w:cs="Times New Roman"/>
          <w:sz w:val="28"/>
          <w:szCs w:val="28"/>
          <w:lang w:eastAsia="ru-RU"/>
        </w:rPr>
        <w:t>кая аудитория, готовая к воспри</w:t>
      </w:r>
      <w:r w:rsidRPr="00D21EA7">
        <w:rPr>
          <w:rFonts w:ascii="Times New Roman" w:eastAsia="Times New Roman" w:hAnsi="Times New Roman" w:cs="Times New Roman"/>
          <w:sz w:val="28"/>
          <w:szCs w:val="28"/>
          <w:lang w:eastAsia="ru-RU"/>
        </w:rPr>
        <w:t>ятию творческих экспериментов;</w:t>
      </w:r>
    </w:p>
    <w:p w:rsidR="00C62F30" w:rsidRPr="00D21EA7" w:rsidRDefault="00C62F30" w:rsidP="005244C4">
      <w:pPr>
        <w:numPr>
          <w:ilvl w:val="0"/>
          <w:numId w:val="20"/>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Выстраивание диалога со зрителем</w:t>
      </w:r>
    </w:p>
    <w:p w:rsidR="00196E22" w:rsidRDefault="00196E22" w:rsidP="005244C4">
      <w:pPr>
        <w:numPr>
          <w:ilvl w:val="0"/>
          <w:numId w:val="20"/>
        </w:numPr>
        <w:spacing w:after="0" w:line="240" w:lineRule="auto"/>
        <w:rPr>
          <w:rFonts w:ascii="Times New Roman" w:eastAsia="Times New Roman" w:hAnsi="Times New Roman" w:cs="Times New Roman"/>
          <w:sz w:val="28"/>
          <w:szCs w:val="28"/>
          <w:lang w:eastAsia="ru-RU"/>
        </w:rPr>
      </w:pPr>
      <w:r w:rsidRPr="00D21EA7">
        <w:rPr>
          <w:rFonts w:ascii="Times New Roman" w:eastAsia="Times New Roman" w:hAnsi="Times New Roman" w:cs="Times New Roman"/>
          <w:sz w:val="28"/>
          <w:szCs w:val="28"/>
          <w:lang w:eastAsia="ru-RU"/>
        </w:rPr>
        <w:t>Платежеспособное население.</w:t>
      </w:r>
    </w:p>
    <w:p w:rsidR="00D21EA7" w:rsidRPr="001379CE" w:rsidRDefault="00D21EA7" w:rsidP="005244C4">
      <w:pPr>
        <w:spacing w:after="0" w:line="240" w:lineRule="auto"/>
        <w:jc w:val="both"/>
        <w:rPr>
          <w:rFonts w:ascii="Times New Roman" w:hAnsi="Times New Roman" w:cs="Times New Roman"/>
          <w:sz w:val="28"/>
          <w:szCs w:val="28"/>
        </w:rPr>
      </w:pPr>
      <w:r w:rsidRPr="00C62F30">
        <w:rPr>
          <w:rFonts w:ascii="Times New Roman" w:hAnsi="Times New Roman" w:cs="Times New Roman"/>
          <w:sz w:val="28"/>
          <w:szCs w:val="28"/>
        </w:rPr>
        <w:lastRenderedPageBreak/>
        <w:t>Успешна</w:t>
      </w:r>
      <w:r w:rsidR="00FF47A4">
        <w:rPr>
          <w:rFonts w:ascii="Times New Roman" w:hAnsi="Times New Roman" w:cs="Times New Roman"/>
          <w:sz w:val="28"/>
          <w:szCs w:val="28"/>
        </w:rPr>
        <w:t>я жизнь театра зависит от многих</w:t>
      </w:r>
      <w:r w:rsidR="00C62F30" w:rsidRPr="00C62F30">
        <w:rPr>
          <w:rFonts w:ascii="Times New Roman" w:hAnsi="Times New Roman" w:cs="Times New Roman"/>
          <w:sz w:val="28"/>
          <w:szCs w:val="28"/>
        </w:rPr>
        <w:t xml:space="preserve"> факторов</w:t>
      </w:r>
      <w:r w:rsidR="00FF47A4">
        <w:rPr>
          <w:rFonts w:ascii="Times New Roman" w:hAnsi="Times New Roman" w:cs="Times New Roman"/>
          <w:sz w:val="28"/>
          <w:szCs w:val="28"/>
        </w:rPr>
        <w:t xml:space="preserve"> и т</w:t>
      </w:r>
      <w:r w:rsidRPr="00C62F30">
        <w:rPr>
          <w:rFonts w:ascii="Times New Roman" w:hAnsi="Times New Roman" w:cs="Times New Roman"/>
          <w:sz w:val="28"/>
          <w:szCs w:val="28"/>
        </w:rPr>
        <w:t>олько сам театр способен</w:t>
      </w:r>
      <w:r w:rsidR="00C62F30" w:rsidRPr="00C62F30">
        <w:rPr>
          <w:rFonts w:ascii="Times New Roman" w:hAnsi="Times New Roman" w:cs="Times New Roman"/>
          <w:sz w:val="28"/>
          <w:szCs w:val="28"/>
        </w:rPr>
        <w:t xml:space="preserve"> сегодня </w:t>
      </w:r>
      <w:r w:rsidRPr="00C62F30">
        <w:rPr>
          <w:rFonts w:ascii="Times New Roman" w:hAnsi="Times New Roman" w:cs="Times New Roman"/>
          <w:sz w:val="28"/>
          <w:szCs w:val="28"/>
        </w:rPr>
        <w:t xml:space="preserve">реально оценить существующую коньюктуру и спрос, установить такие цены на билеты, которые </w:t>
      </w:r>
      <w:r w:rsidR="001379CE">
        <w:rPr>
          <w:rFonts w:ascii="Times New Roman" w:hAnsi="Times New Roman" w:cs="Times New Roman"/>
          <w:sz w:val="28"/>
          <w:szCs w:val="28"/>
        </w:rPr>
        <w:t>не привели бы к потере зрителя.</w:t>
      </w:r>
    </w:p>
    <w:p w:rsidR="001F5CB1" w:rsidRPr="00607FAD" w:rsidRDefault="00C62F30" w:rsidP="005244C4">
      <w:pPr>
        <w:spacing w:after="0" w:line="240" w:lineRule="auto"/>
        <w:ind w:firstLine="360"/>
        <w:jc w:val="both"/>
        <w:rPr>
          <w:rFonts w:ascii="Times New Roman" w:eastAsia="Times New Roman" w:hAnsi="Times New Roman" w:cs="Times New Roman"/>
          <w:sz w:val="28"/>
          <w:szCs w:val="28"/>
          <w:lang w:eastAsia="ru-RU"/>
        </w:rPr>
      </w:pPr>
      <w:r w:rsidRPr="001F5CB1">
        <w:rPr>
          <w:rFonts w:ascii="Times New Roman" w:eastAsia="Times New Roman" w:hAnsi="Times New Roman" w:cs="Times New Roman"/>
          <w:sz w:val="28"/>
          <w:szCs w:val="28"/>
          <w:lang w:eastAsia="ru-RU"/>
        </w:rPr>
        <w:t>Внешне, в каждом театре все одинаково</w:t>
      </w:r>
      <w:r w:rsidR="001F5CB1">
        <w:rPr>
          <w:rFonts w:ascii="Times New Roman" w:eastAsia="Times New Roman" w:hAnsi="Times New Roman" w:cs="Times New Roman"/>
          <w:sz w:val="28"/>
          <w:szCs w:val="28"/>
          <w:lang w:eastAsia="ru-RU"/>
        </w:rPr>
        <w:t xml:space="preserve"> </w:t>
      </w:r>
      <w:r w:rsidRPr="001F5CB1">
        <w:rPr>
          <w:rFonts w:ascii="Times New Roman" w:eastAsia="Times New Roman" w:hAnsi="Times New Roman" w:cs="Times New Roman"/>
          <w:sz w:val="28"/>
          <w:szCs w:val="28"/>
          <w:lang w:eastAsia="ru-RU"/>
        </w:rPr>
        <w:t>- есть зал и сцена, артисты и зрители, и вместе с тем они совершенно разные, так как диапазон вкусов и требований зрителей может разделяться по видам театр</w:t>
      </w:r>
      <w:r w:rsidR="001968C4">
        <w:rPr>
          <w:rFonts w:ascii="Times New Roman" w:eastAsia="Times New Roman" w:hAnsi="Times New Roman" w:cs="Times New Roman"/>
          <w:sz w:val="28"/>
          <w:szCs w:val="28"/>
          <w:lang w:eastAsia="ru-RU"/>
        </w:rPr>
        <w:t>ов</w:t>
      </w:r>
      <w:r w:rsidR="006C3091">
        <w:rPr>
          <w:rFonts w:ascii="Times New Roman" w:eastAsia="Times New Roman" w:hAnsi="Times New Roman" w:cs="Times New Roman"/>
          <w:sz w:val="28"/>
          <w:szCs w:val="28"/>
          <w:lang w:eastAsia="ru-RU"/>
        </w:rPr>
        <w:t xml:space="preserve"> </w:t>
      </w:r>
      <w:r w:rsidR="001968C4">
        <w:rPr>
          <w:rFonts w:ascii="Times New Roman" w:eastAsia="Times New Roman" w:hAnsi="Times New Roman" w:cs="Times New Roman"/>
          <w:sz w:val="28"/>
          <w:szCs w:val="28"/>
          <w:lang w:eastAsia="ru-RU"/>
        </w:rPr>
        <w:t>(</w:t>
      </w:r>
      <w:r w:rsidRPr="001F5CB1">
        <w:rPr>
          <w:rFonts w:ascii="Times New Roman" w:eastAsia="Times New Roman" w:hAnsi="Times New Roman" w:cs="Times New Roman"/>
          <w:sz w:val="28"/>
          <w:szCs w:val="28"/>
          <w:lang w:eastAsia="ru-RU"/>
        </w:rPr>
        <w:t xml:space="preserve">это и психологический, и бытовой, </w:t>
      </w:r>
      <w:r w:rsidR="001F5CB1" w:rsidRPr="001F5CB1">
        <w:rPr>
          <w:rFonts w:ascii="Times New Roman" w:eastAsia="Times New Roman" w:hAnsi="Times New Roman" w:cs="Times New Roman"/>
          <w:sz w:val="28"/>
          <w:szCs w:val="28"/>
          <w:lang w:eastAsia="ru-RU"/>
        </w:rPr>
        <w:t xml:space="preserve">и </w:t>
      </w:r>
      <w:r w:rsidRPr="001F5CB1">
        <w:rPr>
          <w:rFonts w:ascii="Times New Roman" w:eastAsia="Times New Roman" w:hAnsi="Times New Roman" w:cs="Times New Roman"/>
          <w:sz w:val="28"/>
          <w:szCs w:val="28"/>
          <w:lang w:eastAsia="ru-RU"/>
        </w:rPr>
        <w:t xml:space="preserve">поэтический, </w:t>
      </w:r>
      <w:r w:rsidR="001F5CB1" w:rsidRPr="001F5CB1">
        <w:rPr>
          <w:rFonts w:ascii="Times New Roman" w:eastAsia="Times New Roman" w:hAnsi="Times New Roman" w:cs="Times New Roman"/>
          <w:sz w:val="28"/>
          <w:szCs w:val="28"/>
          <w:lang w:eastAsia="ru-RU"/>
        </w:rPr>
        <w:t xml:space="preserve"> и</w:t>
      </w:r>
      <w:r w:rsidRPr="001F5CB1">
        <w:rPr>
          <w:rFonts w:ascii="Times New Roman" w:eastAsia="Times New Roman" w:hAnsi="Times New Roman" w:cs="Times New Roman"/>
          <w:sz w:val="28"/>
          <w:szCs w:val="28"/>
          <w:lang w:eastAsia="ru-RU"/>
        </w:rPr>
        <w:t xml:space="preserve"> музыкальный, оперы и</w:t>
      </w:r>
      <w:r w:rsidR="001379CE">
        <w:rPr>
          <w:rFonts w:ascii="Times New Roman" w:eastAsia="Times New Roman" w:hAnsi="Times New Roman" w:cs="Times New Roman"/>
          <w:sz w:val="28"/>
          <w:szCs w:val="28"/>
          <w:lang w:eastAsia="ru-RU"/>
        </w:rPr>
        <w:t xml:space="preserve"> балета, драмы,</w:t>
      </w:r>
      <w:r w:rsidR="001F5CB1" w:rsidRPr="001F5CB1">
        <w:rPr>
          <w:rFonts w:ascii="Times New Roman" w:eastAsia="Times New Roman" w:hAnsi="Times New Roman" w:cs="Times New Roman"/>
          <w:sz w:val="28"/>
          <w:szCs w:val="28"/>
          <w:lang w:eastAsia="ru-RU"/>
        </w:rPr>
        <w:t xml:space="preserve"> кукольный театр</w:t>
      </w:r>
      <w:r w:rsidR="001968C4">
        <w:rPr>
          <w:rFonts w:ascii="Times New Roman" w:eastAsia="Times New Roman" w:hAnsi="Times New Roman" w:cs="Times New Roman"/>
          <w:sz w:val="28"/>
          <w:szCs w:val="28"/>
          <w:lang w:eastAsia="ru-RU"/>
        </w:rPr>
        <w:t>)</w:t>
      </w:r>
      <w:r w:rsidRPr="001F5CB1">
        <w:rPr>
          <w:rFonts w:ascii="Times New Roman" w:eastAsia="Times New Roman" w:hAnsi="Times New Roman" w:cs="Times New Roman"/>
          <w:sz w:val="28"/>
          <w:szCs w:val="28"/>
          <w:lang w:eastAsia="ru-RU"/>
        </w:rPr>
        <w:t>. Однако, конкурентоспособен тот театр, который может быстрее реагировать на непредвиденное изменение рыночной ситуации и тактики конкурентов, пользуясь</w:t>
      </w:r>
      <w:r w:rsidR="00A155E1">
        <w:rPr>
          <w:rFonts w:ascii="Times New Roman" w:eastAsia="Times New Roman" w:hAnsi="Times New Roman" w:cs="Times New Roman"/>
          <w:sz w:val="28"/>
          <w:szCs w:val="28"/>
          <w:lang w:eastAsia="ru-RU"/>
        </w:rPr>
        <w:t xml:space="preserve"> при этом стратегией маркетинга и</w:t>
      </w:r>
      <w:r w:rsidRPr="001F5CB1">
        <w:rPr>
          <w:rFonts w:ascii="Times New Roman" w:eastAsia="Times New Roman" w:hAnsi="Times New Roman" w:cs="Times New Roman"/>
          <w:sz w:val="28"/>
          <w:szCs w:val="28"/>
          <w:lang w:eastAsia="ru-RU"/>
        </w:rPr>
        <w:t xml:space="preserve"> не боясь риска и трудностей. </w:t>
      </w:r>
      <w:r w:rsidR="001F5CB1">
        <w:rPr>
          <w:rFonts w:ascii="Times New Roman" w:eastAsia="Times New Roman" w:hAnsi="Times New Roman" w:cs="Times New Roman"/>
          <w:sz w:val="28"/>
          <w:szCs w:val="28"/>
          <w:lang w:eastAsia="ru-RU"/>
        </w:rPr>
        <w:t>Для проведения анализа Министерство предусматривает в своей работе мониторинг удовлетворенности населения качеством предоставляемых услуг и выдает государственные задание на выполнение работ по постановке спектаклей. Художественные советы и Советы мастеров (так называемые - художественные коллегии театров</w:t>
      </w:r>
      <w:r w:rsidR="001379CE">
        <w:rPr>
          <w:rFonts w:ascii="Times New Roman" w:eastAsia="Times New Roman" w:hAnsi="Times New Roman" w:cs="Times New Roman"/>
          <w:sz w:val="28"/>
          <w:szCs w:val="28"/>
          <w:lang w:eastAsia="ru-RU"/>
        </w:rPr>
        <w:t>)</w:t>
      </w:r>
      <w:r w:rsidR="001F5CB1">
        <w:rPr>
          <w:rFonts w:ascii="Times New Roman" w:eastAsia="Times New Roman" w:hAnsi="Times New Roman" w:cs="Times New Roman"/>
          <w:sz w:val="28"/>
          <w:szCs w:val="28"/>
          <w:lang w:eastAsia="ru-RU"/>
        </w:rPr>
        <w:t xml:space="preserve"> рассматривают предложения заведующих литературной частью/режиссеров, </w:t>
      </w:r>
      <w:r w:rsidR="001379CE">
        <w:rPr>
          <w:rFonts w:ascii="Times New Roman" w:eastAsia="Times New Roman" w:hAnsi="Times New Roman" w:cs="Times New Roman"/>
          <w:sz w:val="28"/>
          <w:szCs w:val="28"/>
          <w:lang w:eastAsia="ru-RU"/>
        </w:rPr>
        <w:t xml:space="preserve">анализируют потребности зрителей и </w:t>
      </w:r>
      <w:r w:rsidR="001F5CB1">
        <w:rPr>
          <w:rFonts w:ascii="Times New Roman" w:eastAsia="Times New Roman" w:hAnsi="Times New Roman" w:cs="Times New Roman"/>
          <w:sz w:val="28"/>
          <w:szCs w:val="28"/>
          <w:lang w:eastAsia="ru-RU"/>
        </w:rPr>
        <w:t>принимают решение по выбору репертуара. Но участниками процесса маркетинга являются, как министерство, так и работники театра, начиная с директора и заканчивая билетными кассами и уполномоченными лицами по пр</w:t>
      </w:r>
      <w:r w:rsidR="001968C4">
        <w:rPr>
          <w:rFonts w:ascii="Times New Roman" w:eastAsia="Times New Roman" w:hAnsi="Times New Roman" w:cs="Times New Roman"/>
          <w:sz w:val="28"/>
          <w:szCs w:val="28"/>
          <w:lang w:eastAsia="ru-RU"/>
        </w:rPr>
        <w:t>одвижению продукта на рынке. Схему</w:t>
      </w:r>
      <w:r w:rsidR="001F5CB1">
        <w:rPr>
          <w:rFonts w:ascii="Times New Roman" w:eastAsia="Times New Roman" w:hAnsi="Times New Roman" w:cs="Times New Roman"/>
          <w:sz w:val="28"/>
          <w:szCs w:val="28"/>
          <w:lang w:eastAsia="ru-RU"/>
        </w:rPr>
        <w:t xml:space="preserve"> можно увидеть на слайде:</w:t>
      </w:r>
      <w:r w:rsidR="00607FAD">
        <w:rPr>
          <w:rFonts w:ascii="Times New Roman" w:eastAsia="Times New Roman" w:hAnsi="Times New Roman" w:cs="Times New Roman"/>
          <w:sz w:val="28"/>
          <w:szCs w:val="28"/>
          <w:lang w:eastAsia="ru-RU"/>
        </w:rPr>
        <w:t xml:space="preserve"> </w:t>
      </w:r>
      <w:r w:rsidR="001F5CB1" w:rsidRPr="001F5CB1">
        <w:rPr>
          <w:rFonts w:ascii="Times New Roman" w:eastAsia="Times New Roman" w:hAnsi="Times New Roman" w:cs="Times New Roman"/>
          <w:b/>
          <w:sz w:val="28"/>
          <w:szCs w:val="28"/>
          <w:lang w:eastAsia="ru-RU"/>
        </w:rPr>
        <w:t>Слайд</w:t>
      </w:r>
    </w:p>
    <w:p w:rsidR="001F5CB1" w:rsidRDefault="00607FAD" w:rsidP="005244C4">
      <w:pPr>
        <w:spacing w:after="0" w:line="240" w:lineRule="auto"/>
        <w:ind w:firstLine="360"/>
        <w:jc w:val="both"/>
        <w:rPr>
          <w:rFonts w:ascii="Times New Roman" w:eastAsia="Times New Roman" w:hAnsi="Times New Roman" w:cs="Times New Roman"/>
          <w:sz w:val="28"/>
          <w:szCs w:val="28"/>
          <w:lang w:eastAsia="ru-RU"/>
        </w:rPr>
      </w:pPr>
      <w:r>
        <w:rPr>
          <w:noProof/>
          <w:lang w:eastAsia="ru-RU"/>
        </w:rPr>
        <w:drawing>
          <wp:inline distT="0" distB="0" distL="0" distR="0" wp14:anchorId="54F4B2E3" wp14:editId="4A7F90B2">
            <wp:extent cx="3552825" cy="1809750"/>
            <wp:effectExtent l="0" t="0" r="9525" b="0"/>
            <wp:docPr id="1" name="Рисунок 1" descr="https://www.cfin.ru/press/marketing/1998-1/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in.ru/press/marketing/1998-1/09-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7330" cy="1812045"/>
                    </a:xfrm>
                    <a:prstGeom prst="rect">
                      <a:avLst/>
                    </a:prstGeom>
                    <a:noFill/>
                    <a:ln>
                      <a:noFill/>
                    </a:ln>
                  </pic:spPr>
                </pic:pic>
              </a:graphicData>
            </a:graphic>
          </wp:inline>
        </w:drawing>
      </w:r>
    </w:p>
    <w:p w:rsidR="00A155E1" w:rsidRDefault="00A155E1" w:rsidP="005244C4">
      <w:pPr>
        <w:spacing w:after="0" w:line="240" w:lineRule="auto"/>
        <w:rPr>
          <w:rFonts w:ascii="Times New Roman" w:eastAsia="Times New Roman" w:hAnsi="Times New Roman" w:cs="Times New Roman"/>
          <w:sz w:val="28"/>
          <w:szCs w:val="28"/>
          <w:lang w:eastAsia="ru-RU"/>
        </w:rPr>
      </w:pPr>
    </w:p>
    <w:p w:rsidR="005A3351" w:rsidRPr="00A72BB6" w:rsidRDefault="001379CE" w:rsidP="005244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период с 2015 по 2017 год д</w:t>
      </w:r>
      <w:r w:rsidR="002F62E6">
        <w:rPr>
          <w:rFonts w:ascii="Times New Roman" w:eastAsia="Times New Roman" w:hAnsi="Times New Roman" w:cs="Times New Roman"/>
          <w:sz w:val="28"/>
          <w:szCs w:val="28"/>
          <w:lang w:eastAsia="ru-RU"/>
        </w:rPr>
        <w:t xml:space="preserve">ля </w:t>
      </w:r>
      <w:r w:rsidR="00A155E1" w:rsidRPr="00D21EA7">
        <w:rPr>
          <w:rFonts w:ascii="Times New Roman" w:eastAsia="Times New Roman" w:hAnsi="Times New Roman" w:cs="Times New Roman"/>
          <w:sz w:val="28"/>
          <w:szCs w:val="28"/>
          <w:lang w:eastAsia="ru-RU"/>
        </w:rPr>
        <w:t xml:space="preserve"> оценки потребителей рынка театрального искусства и изучения характера потребления этих услуг был проведен выборочный опрос граждан. При анкетировании учитывались: </w:t>
      </w:r>
    </w:p>
    <w:p w:rsidR="001379CE" w:rsidRPr="001379CE" w:rsidRDefault="001379CE" w:rsidP="005244C4">
      <w:pPr>
        <w:spacing w:after="0" w:line="240" w:lineRule="auto"/>
        <w:jc w:val="both"/>
        <w:rPr>
          <w:rFonts w:ascii="Times New Roman" w:eastAsia="Times New Roman" w:hAnsi="Times New Roman" w:cs="Times New Roman"/>
          <w:b/>
          <w:sz w:val="28"/>
          <w:szCs w:val="28"/>
          <w:lang w:eastAsia="ru-RU"/>
        </w:rPr>
      </w:pPr>
      <w:r w:rsidRPr="001379CE">
        <w:rPr>
          <w:rFonts w:ascii="Times New Roman" w:eastAsia="Times New Roman" w:hAnsi="Times New Roman" w:cs="Times New Roman"/>
          <w:b/>
          <w:sz w:val="28"/>
          <w:szCs w:val="28"/>
          <w:lang w:eastAsia="ru-RU"/>
        </w:rPr>
        <w:t>Слайд</w:t>
      </w:r>
      <w:r>
        <w:rPr>
          <w:rFonts w:ascii="Times New Roman" w:eastAsia="Times New Roman" w:hAnsi="Times New Roman" w:cs="Times New Roman"/>
          <w:b/>
          <w:sz w:val="28"/>
          <w:szCs w:val="28"/>
          <w:lang w:eastAsia="ru-RU"/>
        </w:rPr>
        <w:t>:</w:t>
      </w:r>
      <w:r w:rsidR="0019279D">
        <w:rPr>
          <w:rFonts w:ascii="Times New Roman" w:eastAsia="Times New Roman" w:hAnsi="Times New Roman" w:cs="Times New Roman"/>
          <w:b/>
          <w:sz w:val="28"/>
          <w:szCs w:val="28"/>
          <w:lang w:eastAsia="ru-RU"/>
        </w:rPr>
        <w:t xml:space="preserve"> В анкетировании учитывалось</w:t>
      </w:r>
    </w:p>
    <w:p w:rsidR="002B5537" w:rsidRPr="001379CE" w:rsidRDefault="002B5537" w:rsidP="005244C4">
      <w:pPr>
        <w:numPr>
          <w:ilvl w:val="0"/>
          <w:numId w:val="21"/>
        </w:numPr>
        <w:spacing w:after="0" w:line="240" w:lineRule="auto"/>
        <w:jc w:val="both"/>
        <w:rPr>
          <w:rFonts w:ascii="Times New Roman" w:eastAsia="Times New Roman" w:hAnsi="Times New Roman" w:cs="Times New Roman"/>
          <w:sz w:val="28"/>
          <w:szCs w:val="28"/>
          <w:lang w:eastAsia="ru-RU"/>
        </w:rPr>
      </w:pPr>
      <w:r w:rsidRPr="001379CE">
        <w:rPr>
          <w:rFonts w:ascii="Times New Roman" w:eastAsia="Times New Roman" w:hAnsi="Times New Roman" w:cs="Times New Roman"/>
          <w:sz w:val="28"/>
          <w:szCs w:val="28"/>
          <w:lang w:eastAsia="ru-RU"/>
        </w:rPr>
        <w:t>возраст респондента;</w:t>
      </w:r>
    </w:p>
    <w:p w:rsidR="002B5537" w:rsidRPr="001379CE" w:rsidRDefault="002B5537" w:rsidP="005244C4">
      <w:pPr>
        <w:numPr>
          <w:ilvl w:val="0"/>
          <w:numId w:val="21"/>
        </w:numPr>
        <w:spacing w:after="0" w:line="240" w:lineRule="auto"/>
        <w:jc w:val="both"/>
        <w:rPr>
          <w:rFonts w:ascii="Times New Roman" w:eastAsia="Times New Roman" w:hAnsi="Times New Roman" w:cs="Times New Roman"/>
          <w:sz w:val="28"/>
          <w:szCs w:val="28"/>
          <w:lang w:eastAsia="ru-RU"/>
        </w:rPr>
      </w:pPr>
      <w:r w:rsidRPr="001379CE">
        <w:rPr>
          <w:rFonts w:ascii="Times New Roman" w:eastAsia="Times New Roman" w:hAnsi="Times New Roman" w:cs="Times New Roman"/>
          <w:sz w:val="28"/>
          <w:szCs w:val="28"/>
          <w:lang w:eastAsia="ru-RU"/>
        </w:rPr>
        <w:t>пол;</w:t>
      </w:r>
    </w:p>
    <w:p w:rsidR="002B5537" w:rsidRPr="001379CE" w:rsidRDefault="002B5537" w:rsidP="005244C4">
      <w:pPr>
        <w:numPr>
          <w:ilvl w:val="0"/>
          <w:numId w:val="21"/>
        </w:numPr>
        <w:spacing w:after="0" w:line="240" w:lineRule="auto"/>
        <w:jc w:val="both"/>
        <w:rPr>
          <w:rFonts w:ascii="Times New Roman" w:eastAsia="Times New Roman" w:hAnsi="Times New Roman" w:cs="Times New Roman"/>
          <w:sz w:val="28"/>
          <w:szCs w:val="28"/>
          <w:lang w:eastAsia="ru-RU"/>
        </w:rPr>
      </w:pPr>
      <w:r w:rsidRPr="001379CE">
        <w:rPr>
          <w:rFonts w:ascii="Times New Roman" w:eastAsia="Times New Roman" w:hAnsi="Times New Roman" w:cs="Times New Roman"/>
          <w:sz w:val="28"/>
          <w:szCs w:val="28"/>
          <w:lang w:eastAsia="ru-RU"/>
        </w:rPr>
        <w:t>местожительство;</w:t>
      </w:r>
    </w:p>
    <w:p w:rsidR="002B5537" w:rsidRPr="001379CE" w:rsidRDefault="002B5537" w:rsidP="005244C4">
      <w:pPr>
        <w:numPr>
          <w:ilvl w:val="0"/>
          <w:numId w:val="21"/>
        </w:numPr>
        <w:spacing w:after="0" w:line="240" w:lineRule="auto"/>
        <w:jc w:val="both"/>
        <w:rPr>
          <w:rFonts w:ascii="Times New Roman" w:eastAsia="Times New Roman" w:hAnsi="Times New Roman" w:cs="Times New Roman"/>
          <w:sz w:val="28"/>
          <w:szCs w:val="28"/>
          <w:lang w:eastAsia="ru-RU"/>
        </w:rPr>
      </w:pPr>
      <w:r w:rsidRPr="001379CE">
        <w:rPr>
          <w:rFonts w:ascii="Times New Roman" w:eastAsia="Times New Roman" w:hAnsi="Times New Roman" w:cs="Times New Roman"/>
          <w:sz w:val="28"/>
          <w:szCs w:val="28"/>
          <w:lang w:eastAsia="ru-RU"/>
        </w:rPr>
        <w:t>наличие досугового времени;</w:t>
      </w:r>
    </w:p>
    <w:p w:rsidR="002B5537" w:rsidRPr="001379CE" w:rsidRDefault="002B5537" w:rsidP="005244C4">
      <w:pPr>
        <w:numPr>
          <w:ilvl w:val="0"/>
          <w:numId w:val="21"/>
        </w:numPr>
        <w:spacing w:after="0" w:line="240" w:lineRule="auto"/>
        <w:jc w:val="both"/>
        <w:rPr>
          <w:rFonts w:ascii="Times New Roman" w:eastAsia="Times New Roman" w:hAnsi="Times New Roman" w:cs="Times New Roman"/>
          <w:sz w:val="28"/>
          <w:szCs w:val="28"/>
          <w:lang w:eastAsia="ru-RU"/>
        </w:rPr>
      </w:pPr>
      <w:r w:rsidRPr="001379CE">
        <w:rPr>
          <w:rFonts w:ascii="Times New Roman" w:eastAsia="Times New Roman" w:hAnsi="Times New Roman" w:cs="Times New Roman"/>
          <w:sz w:val="28"/>
          <w:szCs w:val="28"/>
          <w:lang w:eastAsia="ru-RU"/>
        </w:rPr>
        <w:t>характер использования досуга;</w:t>
      </w:r>
    </w:p>
    <w:p w:rsidR="002B5537" w:rsidRPr="001379CE" w:rsidRDefault="002B5537" w:rsidP="005244C4">
      <w:pPr>
        <w:numPr>
          <w:ilvl w:val="0"/>
          <w:numId w:val="21"/>
        </w:numPr>
        <w:spacing w:after="0" w:line="240" w:lineRule="auto"/>
        <w:jc w:val="both"/>
        <w:rPr>
          <w:rFonts w:ascii="Times New Roman" w:eastAsia="Times New Roman" w:hAnsi="Times New Roman" w:cs="Times New Roman"/>
          <w:sz w:val="28"/>
          <w:szCs w:val="28"/>
          <w:lang w:eastAsia="ru-RU"/>
        </w:rPr>
      </w:pPr>
      <w:r w:rsidRPr="001379CE">
        <w:rPr>
          <w:rFonts w:ascii="Times New Roman" w:eastAsia="Times New Roman" w:hAnsi="Times New Roman" w:cs="Times New Roman"/>
          <w:sz w:val="28"/>
          <w:szCs w:val="28"/>
          <w:lang w:eastAsia="ru-RU"/>
        </w:rPr>
        <w:t>оценка качества театральных услуг.</w:t>
      </w:r>
    </w:p>
    <w:p w:rsidR="002B5537" w:rsidRPr="001379CE" w:rsidRDefault="001379CE" w:rsidP="005244C4">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Слайд: </w:t>
      </w:r>
      <w:r w:rsidRPr="001379CE">
        <w:rPr>
          <w:rFonts w:ascii="Times New Roman" w:eastAsia="Times New Roman" w:hAnsi="Times New Roman" w:cs="Times New Roman"/>
          <w:b/>
          <w:sz w:val="28"/>
          <w:szCs w:val="28"/>
          <w:lang w:eastAsia="ru-RU"/>
        </w:rPr>
        <w:t>Данные по результатам опроса</w:t>
      </w:r>
      <w:r w:rsidR="002B5537" w:rsidRPr="001379CE">
        <w:rPr>
          <w:rFonts w:ascii="Times New Roman" w:eastAsia="Times New Roman" w:hAnsi="Times New Roman" w:cs="Times New Roman"/>
          <w:b/>
          <w:sz w:val="28"/>
          <w:szCs w:val="28"/>
          <w:lang w:eastAsia="ru-RU"/>
        </w:rPr>
        <w:t xml:space="preserve"> </w:t>
      </w:r>
    </w:p>
    <w:p w:rsidR="0019279D" w:rsidRDefault="002B5537" w:rsidP="005244C4">
      <w:pPr>
        <w:spacing w:after="0" w:line="240" w:lineRule="auto"/>
        <w:jc w:val="both"/>
        <w:rPr>
          <w:rFonts w:ascii="Times New Roman" w:eastAsia="Times New Roman" w:hAnsi="Times New Roman" w:cs="Times New Roman"/>
          <w:sz w:val="28"/>
          <w:szCs w:val="28"/>
          <w:lang w:eastAsia="ru-RU"/>
        </w:rPr>
      </w:pPr>
      <w:r w:rsidRPr="001379CE">
        <w:rPr>
          <w:rFonts w:ascii="Times New Roman" w:eastAsia="Times New Roman" w:hAnsi="Times New Roman" w:cs="Times New Roman"/>
          <w:sz w:val="28"/>
          <w:szCs w:val="28"/>
          <w:lang w:eastAsia="ru-RU"/>
        </w:rPr>
        <w:t xml:space="preserve">В ходе </w:t>
      </w:r>
      <w:r w:rsidR="001379CE">
        <w:rPr>
          <w:rFonts w:ascii="Times New Roman" w:eastAsia="Times New Roman" w:hAnsi="Times New Roman" w:cs="Times New Roman"/>
          <w:sz w:val="28"/>
          <w:szCs w:val="28"/>
          <w:lang w:eastAsia="ru-RU"/>
        </w:rPr>
        <w:t>анкетирования было опрошено 1840 человек (</w:t>
      </w:r>
      <w:r w:rsidRPr="001379CE">
        <w:rPr>
          <w:rFonts w:ascii="Times New Roman" w:eastAsia="Times New Roman" w:hAnsi="Times New Roman" w:cs="Times New Roman"/>
          <w:sz w:val="28"/>
          <w:szCs w:val="28"/>
          <w:lang w:eastAsia="ru-RU"/>
        </w:rPr>
        <w:t>школьники, студенты, р</w:t>
      </w:r>
      <w:r w:rsidR="001379CE">
        <w:rPr>
          <w:rFonts w:ascii="Times New Roman" w:eastAsia="Times New Roman" w:hAnsi="Times New Roman" w:cs="Times New Roman"/>
          <w:sz w:val="28"/>
          <w:szCs w:val="28"/>
          <w:lang w:eastAsia="ru-RU"/>
        </w:rPr>
        <w:t xml:space="preserve">абочие и служащие, </w:t>
      </w:r>
      <w:r w:rsidRPr="001379CE">
        <w:rPr>
          <w:rFonts w:ascii="Times New Roman" w:eastAsia="Times New Roman" w:hAnsi="Times New Roman" w:cs="Times New Roman"/>
          <w:sz w:val="28"/>
          <w:szCs w:val="28"/>
          <w:lang w:eastAsia="ru-RU"/>
        </w:rPr>
        <w:t>руководители организаций, пенсионеры и инв</w:t>
      </w:r>
      <w:r w:rsidR="001379CE">
        <w:rPr>
          <w:rFonts w:ascii="Times New Roman" w:eastAsia="Times New Roman" w:hAnsi="Times New Roman" w:cs="Times New Roman"/>
          <w:sz w:val="28"/>
          <w:szCs w:val="28"/>
          <w:lang w:eastAsia="ru-RU"/>
        </w:rPr>
        <w:t>алиды). В опросе участвовали 12</w:t>
      </w:r>
      <w:r w:rsidR="0019279D">
        <w:rPr>
          <w:rFonts w:ascii="Times New Roman" w:eastAsia="Times New Roman" w:hAnsi="Times New Roman" w:cs="Times New Roman"/>
          <w:sz w:val="28"/>
          <w:szCs w:val="28"/>
          <w:lang w:eastAsia="ru-RU"/>
        </w:rPr>
        <w:t>10 женщин и 630</w:t>
      </w:r>
      <w:r w:rsidRPr="001379CE">
        <w:rPr>
          <w:rFonts w:ascii="Times New Roman" w:eastAsia="Times New Roman" w:hAnsi="Times New Roman" w:cs="Times New Roman"/>
          <w:sz w:val="28"/>
          <w:szCs w:val="28"/>
          <w:lang w:eastAsia="ru-RU"/>
        </w:rPr>
        <w:t xml:space="preserve"> му</w:t>
      </w:r>
      <w:r w:rsidR="0019279D">
        <w:rPr>
          <w:rFonts w:ascii="Times New Roman" w:eastAsia="Times New Roman" w:hAnsi="Times New Roman" w:cs="Times New Roman"/>
          <w:sz w:val="28"/>
          <w:szCs w:val="28"/>
          <w:lang w:eastAsia="ru-RU"/>
        </w:rPr>
        <w:t>жчин. Это позволило выяснить, что</w:t>
      </w:r>
      <w:r w:rsidRPr="001379CE">
        <w:rPr>
          <w:rFonts w:ascii="Times New Roman" w:eastAsia="Times New Roman" w:hAnsi="Times New Roman" w:cs="Times New Roman"/>
          <w:sz w:val="28"/>
          <w:szCs w:val="28"/>
          <w:lang w:eastAsia="ru-RU"/>
        </w:rPr>
        <w:t xml:space="preserve">: </w:t>
      </w:r>
    </w:p>
    <w:p w:rsidR="0019279D" w:rsidRDefault="0019279D" w:rsidP="005244C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Pr="001379CE">
        <w:rPr>
          <w:rFonts w:ascii="Times New Roman" w:eastAsia="Times New Roman" w:hAnsi="Times New Roman" w:cs="Times New Roman"/>
          <w:sz w:val="28"/>
          <w:szCs w:val="28"/>
          <w:lang w:eastAsia="ru-RU"/>
        </w:rPr>
        <w:t>недово</w:t>
      </w:r>
      <w:r w:rsidR="00041FF4">
        <w:rPr>
          <w:rFonts w:ascii="Times New Roman" w:eastAsia="Times New Roman" w:hAnsi="Times New Roman" w:cs="Times New Roman"/>
          <w:sz w:val="28"/>
          <w:szCs w:val="28"/>
          <w:lang w:eastAsia="ru-RU"/>
        </w:rPr>
        <w:t>льны текущим репертуаром</w:t>
      </w:r>
      <w:r>
        <w:rPr>
          <w:rFonts w:ascii="Times New Roman" w:eastAsia="Times New Roman" w:hAnsi="Times New Roman" w:cs="Times New Roman"/>
          <w:sz w:val="28"/>
          <w:szCs w:val="28"/>
          <w:lang w:eastAsia="ru-RU"/>
        </w:rPr>
        <w:t>;</w:t>
      </w:r>
    </w:p>
    <w:p w:rsidR="0019279D" w:rsidRDefault="0019279D" w:rsidP="005244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w:t>
      </w:r>
      <w:r w:rsidRPr="001379CE">
        <w:rPr>
          <w:rFonts w:ascii="Times New Roman" w:eastAsia="Times New Roman" w:hAnsi="Times New Roman" w:cs="Times New Roman"/>
          <w:sz w:val="28"/>
          <w:szCs w:val="28"/>
          <w:lang w:eastAsia="ru-RU"/>
        </w:rPr>
        <w:t>не устраивае</w:t>
      </w:r>
      <w:r>
        <w:rPr>
          <w:rFonts w:ascii="Times New Roman" w:eastAsia="Times New Roman" w:hAnsi="Times New Roman" w:cs="Times New Roman"/>
          <w:sz w:val="28"/>
          <w:szCs w:val="28"/>
          <w:lang w:eastAsia="ru-RU"/>
        </w:rPr>
        <w:t xml:space="preserve">т цена на билеты; </w:t>
      </w:r>
      <w:r>
        <w:rPr>
          <w:rFonts w:ascii="Times New Roman" w:eastAsia="Times New Roman" w:hAnsi="Times New Roman" w:cs="Times New Roman"/>
          <w:sz w:val="28"/>
          <w:szCs w:val="28"/>
          <w:lang w:eastAsia="ru-RU"/>
        </w:rPr>
        <w:br/>
        <w:t>4% -</w:t>
      </w:r>
      <w:r w:rsidRPr="001379CE">
        <w:rPr>
          <w:rFonts w:ascii="Times New Roman" w:eastAsia="Times New Roman" w:hAnsi="Times New Roman" w:cs="Times New Roman"/>
          <w:sz w:val="28"/>
          <w:szCs w:val="28"/>
          <w:lang w:eastAsia="ru-RU"/>
        </w:rPr>
        <w:t>указали на позднее</w:t>
      </w:r>
      <w:r>
        <w:rPr>
          <w:rFonts w:ascii="Times New Roman" w:eastAsia="Times New Roman" w:hAnsi="Times New Roman" w:cs="Times New Roman"/>
          <w:sz w:val="28"/>
          <w:szCs w:val="28"/>
          <w:lang w:eastAsia="ru-RU"/>
        </w:rPr>
        <w:t xml:space="preserve"> время окончания спектаклей; </w:t>
      </w:r>
      <w:r>
        <w:rPr>
          <w:rFonts w:ascii="Times New Roman" w:eastAsia="Times New Roman" w:hAnsi="Times New Roman" w:cs="Times New Roman"/>
          <w:sz w:val="28"/>
          <w:szCs w:val="28"/>
          <w:lang w:eastAsia="ru-RU"/>
        </w:rPr>
        <w:br/>
        <w:t>3% - претензий не имеют;</w:t>
      </w:r>
      <w:r w:rsidRPr="001379CE">
        <w:rPr>
          <w:rFonts w:ascii="Times New Roman" w:eastAsia="Times New Roman" w:hAnsi="Times New Roman" w:cs="Times New Roman"/>
          <w:sz w:val="28"/>
          <w:szCs w:val="28"/>
          <w:lang w:eastAsia="ru-RU"/>
        </w:rPr>
        <w:t xml:space="preserve"> </w:t>
      </w:r>
    </w:p>
    <w:p w:rsidR="0019279D" w:rsidRDefault="0019279D" w:rsidP="005244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r w:rsidR="002B5537" w:rsidRPr="001379CE">
        <w:rPr>
          <w:rFonts w:ascii="Times New Roman" w:eastAsia="Times New Roman" w:hAnsi="Times New Roman" w:cs="Times New Roman"/>
          <w:sz w:val="28"/>
          <w:szCs w:val="28"/>
          <w:lang w:eastAsia="ru-RU"/>
        </w:rPr>
        <w:t>считают, что культура и современные театральные постановки на</w:t>
      </w:r>
      <w:r>
        <w:rPr>
          <w:rFonts w:ascii="Times New Roman" w:eastAsia="Times New Roman" w:hAnsi="Times New Roman" w:cs="Times New Roman"/>
          <w:sz w:val="28"/>
          <w:szCs w:val="28"/>
          <w:lang w:eastAsia="ru-RU"/>
        </w:rPr>
        <w:t xml:space="preserve">ходятся на недостаточно высоком уровне; </w:t>
      </w:r>
    </w:p>
    <w:p w:rsidR="0019279D" w:rsidRDefault="005A3351" w:rsidP="005244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9279D">
        <w:rPr>
          <w:rFonts w:ascii="Times New Roman" w:eastAsia="Times New Roman" w:hAnsi="Times New Roman" w:cs="Times New Roman"/>
          <w:sz w:val="28"/>
          <w:szCs w:val="28"/>
          <w:lang w:eastAsia="ru-RU"/>
        </w:rPr>
        <w:t xml:space="preserve">9 %-предпочитают </w:t>
      </w:r>
      <w:r w:rsidR="00041FF4">
        <w:rPr>
          <w:rFonts w:ascii="Times New Roman" w:eastAsia="Times New Roman" w:hAnsi="Times New Roman" w:cs="Times New Roman"/>
          <w:sz w:val="28"/>
          <w:szCs w:val="28"/>
          <w:lang w:eastAsia="ru-RU"/>
        </w:rPr>
        <w:t xml:space="preserve">посещать </w:t>
      </w:r>
      <w:r w:rsidR="0019279D">
        <w:rPr>
          <w:rFonts w:ascii="Times New Roman" w:eastAsia="Times New Roman" w:hAnsi="Times New Roman" w:cs="Times New Roman"/>
          <w:sz w:val="28"/>
          <w:szCs w:val="28"/>
          <w:lang w:eastAsia="ru-RU"/>
        </w:rPr>
        <w:t>классические постановки</w:t>
      </w:r>
      <w:r w:rsidR="006A3491">
        <w:rPr>
          <w:rFonts w:ascii="Times New Roman" w:eastAsia="Times New Roman" w:hAnsi="Times New Roman" w:cs="Times New Roman"/>
          <w:sz w:val="28"/>
          <w:szCs w:val="28"/>
          <w:lang w:eastAsia="ru-RU"/>
        </w:rPr>
        <w:t>/спектаклей</w:t>
      </w:r>
      <w:r w:rsidR="0019279D">
        <w:rPr>
          <w:rFonts w:ascii="Times New Roman" w:eastAsia="Times New Roman" w:hAnsi="Times New Roman" w:cs="Times New Roman"/>
          <w:sz w:val="28"/>
          <w:szCs w:val="28"/>
          <w:lang w:eastAsia="ru-RU"/>
        </w:rPr>
        <w:t>;</w:t>
      </w:r>
    </w:p>
    <w:p w:rsidR="005A3351" w:rsidRDefault="00041FF4" w:rsidP="005244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18%-предпочитают современные спектакли</w:t>
      </w:r>
      <w:r w:rsidR="005A3351">
        <w:rPr>
          <w:rFonts w:ascii="Times New Roman" w:eastAsia="Times New Roman" w:hAnsi="Times New Roman" w:cs="Times New Roman"/>
          <w:sz w:val="28"/>
          <w:szCs w:val="28"/>
          <w:lang w:eastAsia="ru-RU"/>
        </w:rPr>
        <w:t>;</w:t>
      </w:r>
    </w:p>
    <w:p w:rsidR="00A72BB6" w:rsidRDefault="005A3351" w:rsidP="005244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считают, что недостаточно спектаклей</w:t>
      </w:r>
      <w:r w:rsidR="006A3491">
        <w:rPr>
          <w:rFonts w:ascii="Times New Roman" w:eastAsia="Times New Roman" w:hAnsi="Times New Roman" w:cs="Times New Roman"/>
          <w:sz w:val="28"/>
          <w:szCs w:val="28"/>
          <w:lang w:eastAsia="ru-RU"/>
        </w:rPr>
        <w:t>/сказок</w:t>
      </w:r>
      <w:r>
        <w:rPr>
          <w:rFonts w:ascii="Times New Roman" w:eastAsia="Times New Roman" w:hAnsi="Times New Roman" w:cs="Times New Roman"/>
          <w:sz w:val="28"/>
          <w:szCs w:val="28"/>
          <w:lang w:eastAsia="ru-RU"/>
        </w:rPr>
        <w:t xml:space="preserve"> для самых маленьких детей до 3-х лет.</w:t>
      </w:r>
    </w:p>
    <w:p w:rsidR="00A72BB6" w:rsidRDefault="00664D6D" w:rsidP="005244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р</w:t>
      </w:r>
      <w:r w:rsidR="002B5537" w:rsidRPr="001379CE">
        <w:rPr>
          <w:rFonts w:ascii="Times New Roman" w:eastAsia="Times New Roman" w:hAnsi="Times New Roman" w:cs="Times New Roman"/>
          <w:sz w:val="28"/>
          <w:szCs w:val="28"/>
          <w:lang w:eastAsia="ru-RU"/>
        </w:rPr>
        <w:t>езультаты это</w:t>
      </w:r>
      <w:r>
        <w:rPr>
          <w:rFonts w:ascii="Times New Roman" w:eastAsia="Times New Roman" w:hAnsi="Times New Roman" w:cs="Times New Roman"/>
          <w:sz w:val="28"/>
          <w:szCs w:val="28"/>
          <w:lang w:eastAsia="ru-RU"/>
        </w:rPr>
        <w:t>го мониторинга</w:t>
      </w:r>
      <w:r w:rsidR="002B5537" w:rsidRPr="001379CE">
        <w:rPr>
          <w:rFonts w:ascii="Times New Roman" w:eastAsia="Times New Roman" w:hAnsi="Times New Roman" w:cs="Times New Roman"/>
          <w:sz w:val="28"/>
          <w:szCs w:val="28"/>
          <w:lang w:eastAsia="ru-RU"/>
        </w:rPr>
        <w:t xml:space="preserve"> показали, что большинство потенциальных зрителей испытывает дефицит досугового времени, что, безусловно, оказывает негативное влияние на потребление театральных услуг. Ответы на поставленные вопросы помогают выявить насущные практические проблемы, от решения которых зависит дальнейшая программа мар</w:t>
      </w:r>
      <w:r>
        <w:rPr>
          <w:rFonts w:ascii="Times New Roman" w:eastAsia="Times New Roman" w:hAnsi="Times New Roman" w:cs="Times New Roman"/>
          <w:sz w:val="28"/>
          <w:szCs w:val="28"/>
          <w:lang w:eastAsia="ru-RU"/>
        </w:rPr>
        <w:t xml:space="preserve">кетинга в том или ином театре.  </w:t>
      </w:r>
      <w:r w:rsidR="00636C17">
        <w:rPr>
          <w:rFonts w:ascii="Times New Roman" w:eastAsia="Times New Roman" w:hAnsi="Times New Roman" w:cs="Times New Roman"/>
          <w:sz w:val="28"/>
          <w:szCs w:val="28"/>
          <w:lang w:eastAsia="ru-RU"/>
        </w:rPr>
        <w:t xml:space="preserve"> </w:t>
      </w:r>
      <w:r w:rsidR="00A72B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Важно осознавать,</w:t>
      </w:r>
      <w:r w:rsidR="002B5537" w:rsidRPr="001379CE">
        <w:rPr>
          <w:rFonts w:ascii="Times New Roman" w:eastAsia="Times New Roman" w:hAnsi="Times New Roman" w:cs="Times New Roman"/>
          <w:sz w:val="28"/>
          <w:szCs w:val="28"/>
          <w:lang w:eastAsia="ru-RU"/>
        </w:rPr>
        <w:t xml:space="preserve"> что даже самая совершенная модель нового экономического механизма не сможет эффективно функционировать без талантливых и хорошо подготовленных в профессиональном отношении руководящих работников-менеджеров. </w:t>
      </w:r>
      <w:r>
        <w:rPr>
          <w:rFonts w:ascii="Times New Roman" w:eastAsia="Times New Roman" w:hAnsi="Times New Roman" w:cs="Times New Roman"/>
          <w:sz w:val="28"/>
          <w:szCs w:val="28"/>
          <w:lang w:eastAsia="ru-RU"/>
        </w:rPr>
        <w:t xml:space="preserve"> </w:t>
      </w:r>
    </w:p>
    <w:p w:rsidR="002B5537" w:rsidRDefault="00664D6D" w:rsidP="005244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слайде Вы можете видеть какие функции руководителя требуются для успешной маркетинговой политики:</w:t>
      </w:r>
    </w:p>
    <w:p w:rsidR="00664D6D" w:rsidRPr="00664D6D" w:rsidRDefault="00664D6D" w:rsidP="005244C4">
      <w:pPr>
        <w:spacing w:after="0" w:line="240" w:lineRule="auto"/>
        <w:jc w:val="both"/>
        <w:rPr>
          <w:rFonts w:ascii="Times New Roman" w:eastAsia="Times New Roman" w:hAnsi="Times New Roman" w:cs="Times New Roman"/>
          <w:b/>
          <w:sz w:val="28"/>
          <w:szCs w:val="28"/>
          <w:lang w:eastAsia="ru-RU"/>
        </w:rPr>
      </w:pPr>
      <w:r w:rsidRPr="00664D6D">
        <w:rPr>
          <w:rFonts w:ascii="Times New Roman" w:eastAsia="Times New Roman" w:hAnsi="Times New Roman" w:cs="Times New Roman"/>
          <w:b/>
          <w:sz w:val="28"/>
          <w:szCs w:val="28"/>
          <w:lang w:eastAsia="ru-RU"/>
        </w:rPr>
        <w:t>Слайд.</w:t>
      </w:r>
    </w:p>
    <w:p w:rsidR="002B5537" w:rsidRPr="00664D6D" w:rsidRDefault="002B5537" w:rsidP="005244C4">
      <w:p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 xml:space="preserve">Основные функции маркетинг-директора и сотрудников маркетинговой службы театра заключаются в следующем: </w:t>
      </w:r>
    </w:p>
    <w:p w:rsidR="002B5537" w:rsidRPr="00664D6D" w:rsidRDefault="002B5537" w:rsidP="005244C4">
      <w:pPr>
        <w:numPr>
          <w:ilvl w:val="0"/>
          <w:numId w:val="23"/>
        </w:num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постоянный анализ рыночной ситуации и возможных колебаний спроса;</w:t>
      </w:r>
    </w:p>
    <w:p w:rsidR="002B5537" w:rsidRPr="00664D6D" w:rsidRDefault="002B5537" w:rsidP="005244C4">
      <w:pPr>
        <w:numPr>
          <w:ilvl w:val="0"/>
          <w:numId w:val="23"/>
        </w:num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изучение тенденций развития рынка сценического искусства;</w:t>
      </w:r>
    </w:p>
    <w:p w:rsidR="002B5537" w:rsidRPr="00664D6D" w:rsidRDefault="002B5537" w:rsidP="005244C4">
      <w:pPr>
        <w:numPr>
          <w:ilvl w:val="0"/>
          <w:numId w:val="23"/>
        </w:num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определение стратегии перспективного развития;</w:t>
      </w:r>
    </w:p>
    <w:p w:rsidR="002B5537" w:rsidRPr="00664D6D" w:rsidRDefault="002B5537" w:rsidP="005244C4">
      <w:pPr>
        <w:numPr>
          <w:ilvl w:val="0"/>
          <w:numId w:val="23"/>
        </w:num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прогнозирование объема продажи билетной продукции с одновременным обеспечением устойчивой реализации билетов;</w:t>
      </w:r>
    </w:p>
    <w:p w:rsidR="002B5537" w:rsidRPr="00664D6D" w:rsidRDefault="002B5537" w:rsidP="005244C4">
      <w:pPr>
        <w:numPr>
          <w:ilvl w:val="0"/>
          <w:numId w:val="23"/>
        </w:num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сбор маркетинговой информации;</w:t>
      </w:r>
    </w:p>
    <w:p w:rsidR="002B5537" w:rsidRPr="00664D6D" w:rsidRDefault="002B5537" w:rsidP="005244C4">
      <w:pPr>
        <w:numPr>
          <w:ilvl w:val="0"/>
          <w:numId w:val="23"/>
        </w:num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проведение социологических опросов и анализ мнения зрительской аудитории;</w:t>
      </w:r>
    </w:p>
    <w:p w:rsidR="002B5537" w:rsidRPr="00664D6D" w:rsidRDefault="002B5537" w:rsidP="005244C4">
      <w:pPr>
        <w:numPr>
          <w:ilvl w:val="0"/>
          <w:numId w:val="23"/>
        </w:num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оценка политики конкурентов;</w:t>
      </w:r>
    </w:p>
    <w:p w:rsidR="002B5537" w:rsidRPr="00664D6D" w:rsidRDefault="002B5537" w:rsidP="005244C4">
      <w:pPr>
        <w:numPr>
          <w:ilvl w:val="0"/>
          <w:numId w:val="23"/>
        </w:num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формирование зрительского спроса и стимулирование посещаемости;</w:t>
      </w:r>
    </w:p>
    <w:p w:rsidR="002B5537" w:rsidRPr="00664D6D" w:rsidRDefault="002B5537" w:rsidP="005244C4">
      <w:pPr>
        <w:numPr>
          <w:ilvl w:val="0"/>
          <w:numId w:val="23"/>
        </w:num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разработка гибкой ценовой стратегии;</w:t>
      </w:r>
    </w:p>
    <w:p w:rsidR="002B5537" w:rsidRPr="00664D6D" w:rsidRDefault="002B5537" w:rsidP="005244C4">
      <w:pPr>
        <w:numPr>
          <w:ilvl w:val="0"/>
          <w:numId w:val="23"/>
        </w:num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рациональное составление репертуарного плана;</w:t>
      </w:r>
    </w:p>
    <w:p w:rsidR="002B5537" w:rsidRPr="00664D6D" w:rsidRDefault="002B5537" w:rsidP="005244C4">
      <w:pPr>
        <w:numPr>
          <w:ilvl w:val="0"/>
          <w:numId w:val="23"/>
        </w:numPr>
        <w:spacing w:after="0" w:line="240" w:lineRule="auto"/>
        <w:jc w:val="both"/>
        <w:rPr>
          <w:rFonts w:ascii="Times New Roman" w:eastAsia="Times New Roman" w:hAnsi="Times New Roman" w:cs="Times New Roman"/>
          <w:sz w:val="24"/>
          <w:szCs w:val="24"/>
          <w:lang w:eastAsia="ru-RU"/>
        </w:rPr>
      </w:pPr>
      <w:r w:rsidRPr="00664D6D">
        <w:rPr>
          <w:rFonts w:ascii="Times New Roman" w:eastAsia="Times New Roman" w:hAnsi="Times New Roman" w:cs="Times New Roman"/>
          <w:sz w:val="24"/>
          <w:szCs w:val="24"/>
          <w:lang w:eastAsia="ru-RU"/>
        </w:rPr>
        <w:t>организация рекламных кампаний.</w:t>
      </w:r>
    </w:p>
    <w:p w:rsidR="00664D6D" w:rsidRDefault="00664D6D" w:rsidP="005244C4">
      <w:pPr>
        <w:spacing w:after="0" w:line="240" w:lineRule="auto"/>
        <w:ind w:firstLine="708"/>
        <w:jc w:val="both"/>
        <w:rPr>
          <w:rFonts w:ascii="Times New Roman" w:eastAsia="Times New Roman" w:hAnsi="Times New Roman" w:cs="Times New Roman"/>
          <w:sz w:val="28"/>
          <w:szCs w:val="28"/>
          <w:u w:val="single"/>
          <w:lang w:eastAsia="ru-RU"/>
        </w:rPr>
      </w:pPr>
      <w:r w:rsidRPr="00332D2E">
        <w:rPr>
          <w:rFonts w:ascii="Times New Roman" w:eastAsia="Times New Roman" w:hAnsi="Times New Roman" w:cs="Times New Roman"/>
          <w:sz w:val="28"/>
          <w:szCs w:val="28"/>
          <w:u w:val="single"/>
          <w:lang w:eastAsia="ru-RU"/>
        </w:rPr>
        <w:t xml:space="preserve">В свою очередь Министерство планирует </w:t>
      </w:r>
      <w:r w:rsidR="00332D2E" w:rsidRPr="00332D2E">
        <w:rPr>
          <w:rFonts w:ascii="Times New Roman" w:eastAsia="Times New Roman" w:hAnsi="Times New Roman" w:cs="Times New Roman"/>
          <w:sz w:val="28"/>
          <w:szCs w:val="28"/>
          <w:u w:val="single"/>
          <w:lang w:eastAsia="ru-RU"/>
        </w:rPr>
        <w:t>провести мониторинг деятельности театров  за период 2018 по 2019 год.</w:t>
      </w:r>
    </w:p>
    <w:p w:rsidR="00332D2E" w:rsidRDefault="00332D2E" w:rsidP="005244C4">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Данное исследование будет включать в себя все аспекты работы театров: от формирования творческого продукта до результ</w:t>
      </w:r>
      <w:r w:rsidR="00077166">
        <w:rPr>
          <w:rFonts w:ascii="Times New Roman" w:eastAsia="Times New Roman" w:hAnsi="Times New Roman" w:cs="Times New Roman"/>
          <w:sz w:val="28"/>
          <w:szCs w:val="28"/>
          <w:u w:val="single"/>
          <w:lang w:eastAsia="ru-RU"/>
        </w:rPr>
        <w:t xml:space="preserve">ата деятельности театра, уделит </w:t>
      </w:r>
      <w:r>
        <w:rPr>
          <w:rFonts w:ascii="Times New Roman" w:eastAsia="Times New Roman" w:hAnsi="Times New Roman" w:cs="Times New Roman"/>
          <w:sz w:val="28"/>
          <w:szCs w:val="28"/>
          <w:u w:val="single"/>
          <w:lang w:eastAsia="ru-RU"/>
        </w:rPr>
        <w:t>особое внимание репертуару для детей и подростков.</w:t>
      </w:r>
    </w:p>
    <w:p w:rsidR="00332D2E" w:rsidRPr="00A72BB6" w:rsidRDefault="00332D2E" w:rsidP="005244C4">
      <w:pPr>
        <w:spacing w:after="0" w:line="240" w:lineRule="auto"/>
        <w:ind w:firstLine="708"/>
        <w:jc w:val="both"/>
        <w:rPr>
          <w:rFonts w:ascii="Times New Roman" w:eastAsia="Times New Roman" w:hAnsi="Times New Roman" w:cs="Times New Roman"/>
          <w:b/>
          <w:sz w:val="28"/>
          <w:szCs w:val="28"/>
          <w:lang w:eastAsia="ru-RU"/>
        </w:rPr>
      </w:pPr>
      <w:r w:rsidRPr="00332D2E">
        <w:rPr>
          <w:rFonts w:ascii="Times New Roman" w:eastAsia="Times New Roman" w:hAnsi="Times New Roman" w:cs="Times New Roman"/>
          <w:b/>
          <w:sz w:val="28"/>
          <w:szCs w:val="28"/>
          <w:lang w:eastAsia="ru-RU"/>
        </w:rPr>
        <w:t xml:space="preserve"> </w:t>
      </w:r>
      <w:r w:rsidRPr="00200B17">
        <w:rPr>
          <w:rFonts w:ascii="Times New Roman" w:eastAsia="Times New Roman" w:hAnsi="Times New Roman" w:cs="Times New Roman"/>
          <w:b/>
          <w:sz w:val="28"/>
          <w:szCs w:val="28"/>
          <w:lang w:eastAsia="ru-RU"/>
        </w:rPr>
        <w:t>Слайд</w:t>
      </w:r>
      <w:r>
        <w:rPr>
          <w:rFonts w:ascii="Times New Roman" w:eastAsia="Times New Roman" w:hAnsi="Times New Roman" w:cs="Times New Roman"/>
          <w:sz w:val="28"/>
          <w:szCs w:val="28"/>
          <w:lang w:eastAsia="ru-RU"/>
        </w:rPr>
        <w:t xml:space="preserve">. </w:t>
      </w:r>
      <w:r w:rsidRPr="003547BD">
        <w:rPr>
          <w:rFonts w:ascii="Times New Roman" w:eastAsia="Times New Roman" w:hAnsi="Times New Roman" w:cs="Times New Roman"/>
          <w:b/>
          <w:sz w:val="28"/>
          <w:szCs w:val="28"/>
          <w:lang w:eastAsia="ru-RU"/>
        </w:rPr>
        <w:t>Структура мониторинга театров.</w:t>
      </w:r>
    </w:p>
    <w:p w:rsidR="000E6583" w:rsidRDefault="00077776" w:rsidP="005244C4">
      <w:pPr>
        <w:spacing w:after="0" w:line="240" w:lineRule="auto"/>
        <w:ind w:firstLine="708"/>
        <w:jc w:val="both"/>
        <w:rPr>
          <w:rFonts w:ascii="Times New Roman" w:eastAsia="Times New Roman" w:hAnsi="Times New Roman" w:cs="Times New Roman"/>
          <w:sz w:val="28"/>
          <w:szCs w:val="28"/>
          <w:lang w:eastAsia="ru-RU"/>
        </w:rPr>
      </w:pPr>
      <w:r w:rsidRPr="00077776">
        <w:rPr>
          <w:rFonts w:ascii="Times New Roman" w:eastAsia="Times New Roman" w:hAnsi="Times New Roman" w:cs="Times New Roman"/>
          <w:sz w:val="28"/>
          <w:szCs w:val="28"/>
          <w:lang w:eastAsia="ru-RU"/>
        </w:rPr>
        <w:t xml:space="preserve">В </w:t>
      </w:r>
      <w:r w:rsidR="00A20CAC">
        <w:rPr>
          <w:rFonts w:ascii="Times New Roman" w:eastAsia="Times New Roman" w:hAnsi="Times New Roman" w:cs="Times New Roman"/>
          <w:sz w:val="28"/>
          <w:szCs w:val="28"/>
          <w:lang w:eastAsia="ru-RU"/>
        </w:rPr>
        <w:t>заключение, отмечу, что в рамках реализации К</w:t>
      </w:r>
      <w:r w:rsidRPr="00077776">
        <w:rPr>
          <w:rFonts w:ascii="Times New Roman" w:eastAsia="Times New Roman" w:hAnsi="Times New Roman" w:cs="Times New Roman"/>
          <w:sz w:val="28"/>
          <w:szCs w:val="28"/>
          <w:lang w:eastAsia="ru-RU"/>
        </w:rPr>
        <w:t>онцепции развития театрального дела наше ведомство и руководство театров уделяет большое внимание репертуарной политике в контексте нравственно-эстетического воспитания подрастающего поколения и решает многие вопросы в положительном ключе</w:t>
      </w:r>
      <w:r w:rsidR="00EB48E3">
        <w:rPr>
          <w:rFonts w:ascii="Times New Roman" w:eastAsia="Times New Roman" w:hAnsi="Times New Roman" w:cs="Times New Roman"/>
          <w:sz w:val="28"/>
          <w:szCs w:val="28"/>
          <w:lang w:eastAsia="ru-RU"/>
        </w:rPr>
        <w:t xml:space="preserve">. Проведя анализ репертуарной политики для детей и подростков, можно сделать вывод, что в </w:t>
      </w:r>
      <w:r w:rsidR="00350D80">
        <w:rPr>
          <w:rFonts w:ascii="Times New Roman" w:eastAsia="Times New Roman" w:hAnsi="Times New Roman" w:cs="Times New Roman"/>
          <w:sz w:val="28"/>
          <w:szCs w:val="28"/>
          <w:lang w:eastAsia="ru-RU"/>
        </w:rPr>
        <w:t xml:space="preserve">репертуарном </w:t>
      </w:r>
      <w:r w:rsidR="00EB48E3">
        <w:rPr>
          <w:rFonts w:ascii="Times New Roman" w:eastAsia="Times New Roman" w:hAnsi="Times New Roman" w:cs="Times New Roman"/>
          <w:sz w:val="28"/>
          <w:szCs w:val="28"/>
          <w:lang w:eastAsia="ru-RU"/>
        </w:rPr>
        <w:t>портфеле каждого театра</w:t>
      </w:r>
      <w:r w:rsidR="00350D80">
        <w:rPr>
          <w:rFonts w:ascii="Times New Roman" w:eastAsia="Times New Roman" w:hAnsi="Times New Roman" w:cs="Times New Roman"/>
          <w:sz w:val="28"/>
          <w:szCs w:val="28"/>
          <w:lang w:eastAsia="ru-RU"/>
        </w:rPr>
        <w:t xml:space="preserve"> существует от 25</w:t>
      </w:r>
      <w:r w:rsidR="00513F71">
        <w:rPr>
          <w:rFonts w:ascii="Times New Roman" w:eastAsia="Times New Roman" w:hAnsi="Times New Roman" w:cs="Times New Roman"/>
          <w:sz w:val="28"/>
          <w:szCs w:val="28"/>
          <w:lang w:eastAsia="ru-RU"/>
        </w:rPr>
        <w:t>,5 %</w:t>
      </w:r>
      <w:r w:rsidR="00350D80">
        <w:rPr>
          <w:rFonts w:ascii="Times New Roman" w:eastAsia="Times New Roman" w:hAnsi="Times New Roman" w:cs="Times New Roman"/>
          <w:sz w:val="28"/>
          <w:szCs w:val="28"/>
          <w:lang w:eastAsia="ru-RU"/>
        </w:rPr>
        <w:t xml:space="preserve"> до 33,3 % детских спектаклей от общего числа репертуара</w:t>
      </w:r>
      <w:r w:rsidR="00E108AB">
        <w:rPr>
          <w:rFonts w:ascii="Times New Roman" w:eastAsia="Times New Roman" w:hAnsi="Times New Roman" w:cs="Times New Roman"/>
          <w:sz w:val="28"/>
          <w:szCs w:val="28"/>
          <w:lang w:eastAsia="ru-RU"/>
        </w:rPr>
        <w:t xml:space="preserve"> </w:t>
      </w:r>
      <w:r w:rsidR="005A2EFA">
        <w:rPr>
          <w:rFonts w:ascii="Times New Roman" w:eastAsia="Times New Roman" w:hAnsi="Times New Roman" w:cs="Times New Roman"/>
          <w:sz w:val="28"/>
          <w:szCs w:val="28"/>
          <w:lang w:eastAsia="ru-RU"/>
        </w:rPr>
        <w:t xml:space="preserve">(в Театре кукол 90%-соответствует показателю). Существует необходимость доведения данного соотношения до 35 % для соответствия общероссийскому показателю. </w:t>
      </w:r>
      <w:r w:rsidR="00EB48E3">
        <w:rPr>
          <w:rFonts w:ascii="Times New Roman" w:eastAsia="Times New Roman" w:hAnsi="Times New Roman" w:cs="Times New Roman"/>
          <w:sz w:val="28"/>
          <w:szCs w:val="28"/>
          <w:lang w:eastAsia="ru-RU"/>
        </w:rPr>
        <w:t xml:space="preserve"> </w:t>
      </w:r>
      <w:r w:rsidR="00E108AB">
        <w:rPr>
          <w:rFonts w:ascii="Times New Roman" w:eastAsia="Times New Roman" w:hAnsi="Times New Roman" w:cs="Times New Roman"/>
          <w:sz w:val="28"/>
          <w:szCs w:val="28"/>
          <w:lang w:eastAsia="ru-RU"/>
        </w:rPr>
        <w:t>Кроме того,</w:t>
      </w:r>
      <w:r w:rsidR="00E108AB" w:rsidRPr="00E108AB">
        <w:rPr>
          <w:rFonts w:ascii="Times New Roman" w:eastAsia="Times New Roman" w:hAnsi="Times New Roman" w:cs="Times New Roman"/>
          <w:sz w:val="24"/>
          <w:szCs w:val="24"/>
          <w:lang w:eastAsia="ru-RU"/>
        </w:rPr>
        <w:t xml:space="preserve"> </w:t>
      </w:r>
      <w:r w:rsidR="00E108AB" w:rsidRPr="00E108AB">
        <w:rPr>
          <w:rFonts w:ascii="Times New Roman" w:eastAsia="Times New Roman" w:hAnsi="Times New Roman" w:cs="Times New Roman"/>
          <w:sz w:val="28"/>
          <w:szCs w:val="28"/>
          <w:lang w:eastAsia="ru-RU"/>
        </w:rPr>
        <w:t xml:space="preserve">важно ввести в мониторинг деятельности театров спектакли для семейной аудитории, а также привести возрастные рейтинги спектаклей в соответствие с законодательством. В рамках работы театров над репертуаром для подрастающего поколения </w:t>
      </w:r>
      <w:r w:rsidR="00E108AB">
        <w:rPr>
          <w:rFonts w:ascii="Times New Roman" w:eastAsia="Times New Roman" w:hAnsi="Times New Roman" w:cs="Times New Roman"/>
          <w:sz w:val="28"/>
          <w:szCs w:val="28"/>
          <w:lang w:eastAsia="ru-RU"/>
        </w:rPr>
        <w:t xml:space="preserve">директорам театров </w:t>
      </w:r>
      <w:r w:rsidR="00E108AB" w:rsidRPr="00E108AB">
        <w:rPr>
          <w:rFonts w:ascii="Times New Roman" w:eastAsia="Times New Roman" w:hAnsi="Times New Roman" w:cs="Times New Roman"/>
          <w:sz w:val="28"/>
          <w:szCs w:val="28"/>
          <w:lang w:eastAsia="ru-RU"/>
        </w:rPr>
        <w:t>предлагается проработать вопросы проектной и конкурсно-фестивальной деятельности</w:t>
      </w:r>
      <w:r w:rsidR="00E108AB">
        <w:rPr>
          <w:rFonts w:ascii="Times New Roman" w:eastAsia="Times New Roman" w:hAnsi="Times New Roman" w:cs="Times New Roman"/>
          <w:sz w:val="28"/>
          <w:szCs w:val="28"/>
          <w:lang w:eastAsia="ru-RU"/>
        </w:rPr>
        <w:t>, проводить лаборатории и мастер - классы.</w:t>
      </w:r>
    </w:p>
    <w:p w:rsidR="00A20CAC" w:rsidRPr="00A20CAC" w:rsidRDefault="00A20CAC" w:rsidP="005244C4">
      <w:pPr>
        <w:spacing w:after="0" w:line="240" w:lineRule="auto"/>
        <w:ind w:firstLine="708"/>
        <w:jc w:val="both"/>
        <w:rPr>
          <w:rFonts w:ascii="Times New Roman" w:eastAsia="Times New Roman" w:hAnsi="Times New Roman" w:cs="Times New Roman"/>
          <w:b/>
          <w:sz w:val="28"/>
          <w:szCs w:val="28"/>
          <w:lang w:eastAsia="ru-RU"/>
        </w:rPr>
      </w:pPr>
      <w:r w:rsidRPr="00A20CAC">
        <w:rPr>
          <w:rFonts w:ascii="Times New Roman" w:eastAsia="Times New Roman" w:hAnsi="Times New Roman" w:cs="Times New Roman"/>
          <w:b/>
          <w:sz w:val="28"/>
          <w:szCs w:val="28"/>
          <w:lang w:eastAsia="ru-RU"/>
        </w:rPr>
        <w:t>Благодарю за внимание!!!</w:t>
      </w:r>
    </w:p>
    <w:p w:rsidR="000E6583" w:rsidRDefault="000E6583" w:rsidP="005244C4">
      <w:pPr>
        <w:spacing w:after="0" w:line="240" w:lineRule="auto"/>
        <w:jc w:val="both"/>
        <w:rPr>
          <w:rFonts w:ascii="Times New Roman" w:eastAsia="Times New Roman" w:hAnsi="Times New Roman" w:cs="Times New Roman"/>
          <w:sz w:val="28"/>
          <w:szCs w:val="28"/>
          <w:lang w:eastAsia="ru-RU"/>
        </w:rPr>
      </w:pPr>
    </w:p>
    <w:sectPr w:rsidR="000E6583" w:rsidSect="00FA362B">
      <w:footerReference w:type="default" r:id="rId16"/>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E0C" w:rsidRDefault="00567E0C" w:rsidP="00F3688A">
      <w:pPr>
        <w:spacing w:after="0" w:line="240" w:lineRule="auto"/>
      </w:pPr>
      <w:r>
        <w:separator/>
      </w:r>
    </w:p>
  </w:endnote>
  <w:endnote w:type="continuationSeparator" w:id="0">
    <w:p w:rsidR="00567E0C" w:rsidRDefault="00567E0C" w:rsidP="00F3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946821"/>
      <w:docPartObj>
        <w:docPartGallery w:val="Page Numbers (Bottom of Page)"/>
        <w:docPartUnique/>
      </w:docPartObj>
    </w:sdtPr>
    <w:sdtContent>
      <w:p w:rsidR="005244C4" w:rsidRDefault="005244C4">
        <w:pPr>
          <w:pStyle w:val="a8"/>
          <w:jc w:val="center"/>
        </w:pPr>
        <w:r>
          <w:fldChar w:fldCharType="begin"/>
        </w:r>
        <w:r>
          <w:instrText>PAGE   \* MERGEFORMAT</w:instrText>
        </w:r>
        <w:r>
          <w:fldChar w:fldCharType="separate"/>
        </w:r>
        <w:r>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E0C" w:rsidRDefault="00567E0C" w:rsidP="00F3688A">
      <w:pPr>
        <w:spacing w:after="0" w:line="240" w:lineRule="auto"/>
      </w:pPr>
      <w:r>
        <w:separator/>
      </w:r>
    </w:p>
  </w:footnote>
  <w:footnote w:type="continuationSeparator" w:id="0">
    <w:p w:rsidR="00567E0C" w:rsidRDefault="00567E0C" w:rsidP="00F368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F0AFC"/>
    <w:multiLevelType w:val="hybridMultilevel"/>
    <w:tmpl w:val="4F443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E16562"/>
    <w:multiLevelType w:val="hybridMultilevel"/>
    <w:tmpl w:val="65C48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DB417E"/>
    <w:multiLevelType w:val="hybridMultilevel"/>
    <w:tmpl w:val="9DD2F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8261D4"/>
    <w:multiLevelType w:val="hybridMultilevel"/>
    <w:tmpl w:val="7B248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DA1BC2"/>
    <w:multiLevelType w:val="hybridMultilevel"/>
    <w:tmpl w:val="6C44C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781182"/>
    <w:multiLevelType w:val="hybridMultilevel"/>
    <w:tmpl w:val="DD84C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86340A"/>
    <w:multiLevelType w:val="hybridMultilevel"/>
    <w:tmpl w:val="0F7459D8"/>
    <w:lvl w:ilvl="0" w:tplc="505EADEE">
      <w:numFmt w:val="bullet"/>
      <w:lvlText w:val=""/>
      <w:lvlJc w:val="left"/>
      <w:pPr>
        <w:ind w:left="218" w:hanging="360"/>
      </w:pPr>
      <w:rPr>
        <w:rFonts w:ascii="Symbol" w:eastAsiaTheme="minorHAnsi"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7" w15:restartNumberingAfterBreak="0">
    <w:nsid w:val="295428C3"/>
    <w:multiLevelType w:val="hybridMultilevel"/>
    <w:tmpl w:val="D4DEE9F2"/>
    <w:lvl w:ilvl="0" w:tplc="C546A8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BA93436"/>
    <w:multiLevelType w:val="hybridMultilevel"/>
    <w:tmpl w:val="0472ECB6"/>
    <w:lvl w:ilvl="0" w:tplc="FDCAFC98">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9" w15:restartNumberingAfterBreak="0">
    <w:nsid w:val="2E4F3E32"/>
    <w:multiLevelType w:val="multilevel"/>
    <w:tmpl w:val="7FE8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C28C0"/>
    <w:multiLevelType w:val="multilevel"/>
    <w:tmpl w:val="11A2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D7AA7"/>
    <w:multiLevelType w:val="hybridMultilevel"/>
    <w:tmpl w:val="79BC9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E77D0E"/>
    <w:multiLevelType w:val="hybridMultilevel"/>
    <w:tmpl w:val="B1467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01266A"/>
    <w:multiLevelType w:val="multilevel"/>
    <w:tmpl w:val="EE2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D0449"/>
    <w:multiLevelType w:val="hybridMultilevel"/>
    <w:tmpl w:val="985687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F5E068B"/>
    <w:multiLevelType w:val="hybridMultilevel"/>
    <w:tmpl w:val="7AF0E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590709"/>
    <w:multiLevelType w:val="multilevel"/>
    <w:tmpl w:val="467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052D9"/>
    <w:multiLevelType w:val="hybridMultilevel"/>
    <w:tmpl w:val="2F486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186A75"/>
    <w:multiLevelType w:val="multilevel"/>
    <w:tmpl w:val="8E889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9B5E90"/>
    <w:multiLevelType w:val="hybridMultilevel"/>
    <w:tmpl w:val="0FCC8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62315D"/>
    <w:multiLevelType w:val="hybridMultilevel"/>
    <w:tmpl w:val="5AC2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C757D0"/>
    <w:multiLevelType w:val="hybridMultilevel"/>
    <w:tmpl w:val="A0763A86"/>
    <w:lvl w:ilvl="0" w:tplc="C1A2E9B0">
      <w:start w:val="1"/>
      <w:numFmt w:val="upperRoman"/>
      <w:lvlText w:val="%1."/>
      <w:lvlJc w:val="left"/>
      <w:pPr>
        <w:ind w:left="1080" w:hanging="720"/>
      </w:pPr>
      <w:rPr>
        <w:rFonts w:cs="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E17860"/>
    <w:multiLevelType w:val="hybridMultilevel"/>
    <w:tmpl w:val="2F486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num>
  <w:num w:numId="6">
    <w:abstractNumId w:val="11"/>
  </w:num>
  <w:num w:numId="7">
    <w:abstractNumId w:val="0"/>
  </w:num>
  <w:num w:numId="8">
    <w:abstractNumId w:val="3"/>
  </w:num>
  <w:num w:numId="9">
    <w:abstractNumId w:val="12"/>
  </w:num>
  <w:num w:numId="10">
    <w:abstractNumId w:val="5"/>
  </w:num>
  <w:num w:numId="11">
    <w:abstractNumId w:val="2"/>
  </w:num>
  <w:num w:numId="12">
    <w:abstractNumId w:val="19"/>
  </w:num>
  <w:num w:numId="13">
    <w:abstractNumId w:val="20"/>
  </w:num>
  <w:num w:numId="14">
    <w:abstractNumId w:val="4"/>
  </w:num>
  <w:num w:numId="15">
    <w:abstractNumId w:val="17"/>
  </w:num>
  <w:num w:numId="16">
    <w:abstractNumId w:val="22"/>
  </w:num>
  <w:num w:numId="17">
    <w:abstractNumId w:val="6"/>
  </w:num>
  <w:num w:numId="18">
    <w:abstractNumId w:val="8"/>
  </w:num>
  <w:num w:numId="19">
    <w:abstractNumId w:val="9"/>
  </w:num>
  <w:num w:numId="20">
    <w:abstractNumId w:val="18"/>
  </w:num>
  <w:num w:numId="21">
    <w:abstractNumId w:val="13"/>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5D"/>
    <w:rsid w:val="00013324"/>
    <w:rsid w:val="000244D3"/>
    <w:rsid w:val="00041FF4"/>
    <w:rsid w:val="0005085E"/>
    <w:rsid w:val="000605CC"/>
    <w:rsid w:val="0006650B"/>
    <w:rsid w:val="00077166"/>
    <w:rsid w:val="00077776"/>
    <w:rsid w:val="000E6583"/>
    <w:rsid w:val="0011080C"/>
    <w:rsid w:val="00115A27"/>
    <w:rsid w:val="00127271"/>
    <w:rsid w:val="00130D13"/>
    <w:rsid w:val="00130FB9"/>
    <w:rsid w:val="001379CE"/>
    <w:rsid w:val="00140411"/>
    <w:rsid w:val="0014456F"/>
    <w:rsid w:val="00155ED3"/>
    <w:rsid w:val="001563DA"/>
    <w:rsid w:val="00181753"/>
    <w:rsid w:val="0019279D"/>
    <w:rsid w:val="001968C4"/>
    <w:rsid w:val="00196E22"/>
    <w:rsid w:val="001A4331"/>
    <w:rsid w:val="001B47DF"/>
    <w:rsid w:val="001D2DC3"/>
    <w:rsid w:val="001D3282"/>
    <w:rsid w:val="001D74DD"/>
    <w:rsid w:val="001F5CB1"/>
    <w:rsid w:val="00200B17"/>
    <w:rsid w:val="00212978"/>
    <w:rsid w:val="002266B8"/>
    <w:rsid w:val="002339BC"/>
    <w:rsid w:val="0023527F"/>
    <w:rsid w:val="002369E7"/>
    <w:rsid w:val="002462A5"/>
    <w:rsid w:val="00252379"/>
    <w:rsid w:val="0027537F"/>
    <w:rsid w:val="002839B5"/>
    <w:rsid w:val="00291453"/>
    <w:rsid w:val="00291582"/>
    <w:rsid w:val="002933A7"/>
    <w:rsid w:val="002A173F"/>
    <w:rsid w:val="002A6EDD"/>
    <w:rsid w:val="002B5537"/>
    <w:rsid w:val="002C33BA"/>
    <w:rsid w:val="002E12B2"/>
    <w:rsid w:val="002E5424"/>
    <w:rsid w:val="002F62E6"/>
    <w:rsid w:val="003100B8"/>
    <w:rsid w:val="00314103"/>
    <w:rsid w:val="003179AE"/>
    <w:rsid w:val="00332D2E"/>
    <w:rsid w:val="00335CEF"/>
    <w:rsid w:val="00343BB4"/>
    <w:rsid w:val="00350815"/>
    <w:rsid w:val="00350D80"/>
    <w:rsid w:val="0035340A"/>
    <w:rsid w:val="003547BD"/>
    <w:rsid w:val="00361380"/>
    <w:rsid w:val="00373984"/>
    <w:rsid w:val="0038170E"/>
    <w:rsid w:val="00382378"/>
    <w:rsid w:val="003A2F49"/>
    <w:rsid w:val="003A47BC"/>
    <w:rsid w:val="003A4B9D"/>
    <w:rsid w:val="003A7DF0"/>
    <w:rsid w:val="003B4866"/>
    <w:rsid w:val="003C4C9C"/>
    <w:rsid w:val="003D075D"/>
    <w:rsid w:val="003D121B"/>
    <w:rsid w:val="003D2CF7"/>
    <w:rsid w:val="003E4432"/>
    <w:rsid w:val="003F31BE"/>
    <w:rsid w:val="003F7299"/>
    <w:rsid w:val="00415B37"/>
    <w:rsid w:val="0042653B"/>
    <w:rsid w:val="00426AA9"/>
    <w:rsid w:val="00441B0B"/>
    <w:rsid w:val="004425FC"/>
    <w:rsid w:val="00446EE8"/>
    <w:rsid w:val="0045192D"/>
    <w:rsid w:val="00456E20"/>
    <w:rsid w:val="00474BE3"/>
    <w:rsid w:val="004A0CED"/>
    <w:rsid w:val="004F2C2E"/>
    <w:rsid w:val="004F717E"/>
    <w:rsid w:val="00513F71"/>
    <w:rsid w:val="00517C72"/>
    <w:rsid w:val="005244C4"/>
    <w:rsid w:val="00546F6A"/>
    <w:rsid w:val="00554AA1"/>
    <w:rsid w:val="00567E0C"/>
    <w:rsid w:val="00572E56"/>
    <w:rsid w:val="005A165C"/>
    <w:rsid w:val="005A2EFA"/>
    <w:rsid w:val="005A3351"/>
    <w:rsid w:val="005A59B9"/>
    <w:rsid w:val="005B0E24"/>
    <w:rsid w:val="005C1BB0"/>
    <w:rsid w:val="005C6718"/>
    <w:rsid w:val="005D7F8F"/>
    <w:rsid w:val="005E49F3"/>
    <w:rsid w:val="005F14CB"/>
    <w:rsid w:val="005F3B08"/>
    <w:rsid w:val="00607FAD"/>
    <w:rsid w:val="00614AF2"/>
    <w:rsid w:val="006159F0"/>
    <w:rsid w:val="00624A84"/>
    <w:rsid w:val="006259DF"/>
    <w:rsid w:val="00632871"/>
    <w:rsid w:val="00636C17"/>
    <w:rsid w:val="00646ED2"/>
    <w:rsid w:val="0065505F"/>
    <w:rsid w:val="006572F1"/>
    <w:rsid w:val="00664D6D"/>
    <w:rsid w:val="00671F30"/>
    <w:rsid w:val="00682A37"/>
    <w:rsid w:val="00687EBE"/>
    <w:rsid w:val="0069260F"/>
    <w:rsid w:val="006971D2"/>
    <w:rsid w:val="006A0126"/>
    <w:rsid w:val="006A3491"/>
    <w:rsid w:val="006A53A9"/>
    <w:rsid w:val="006A7A6E"/>
    <w:rsid w:val="006B1203"/>
    <w:rsid w:val="006B13C4"/>
    <w:rsid w:val="006C1D47"/>
    <w:rsid w:val="006C3091"/>
    <w:rsid w:val="006E3BC4"/>
    <w:rsid w:val="007053F2"/>
    <w:rsid w:val="00706BAB"/>
    <w:rsid w:val="00707A15"/>
    <w:rsid w:val="0072058A"/>
    <w:rsid w:val="007327D0"/>
    <w:rsid w:val="0075154F"/>
    <w:rsid w:val="00755E7E"/>
    <w:rsid w:val="00774022"/>
    <w:rsid w:val="00777744"/>
    <w:rsid w:val="007871F6"/>
    <w:rsid w:val="00787E30"/>
    <w:rsid w:val="007A2B33"/>
    <w:rsid w:val="007A4F66"/>
    <w:rsid w:val="007B0A6B"/>
    <w:rsid w:val="007B6459"/>
    <w:rsid w:val="007C255B"/>
    <w:rsid w:val="007D1706"/>
    <w:rsid w:val="007D6DF4"/>
    <w:rsid w:val="008213C2"/>
    <w:rsid w:val="0082428F"/>
    <w:rsid w:val="008306B5"/>
    <w:rsid w:val="00876D1D"/>
    <w:rsid w:val="00877A29"/>
    <w:rsid w:val="00885AF5"/>
    <w:rsid w:val="008A278F"/>
    <w:rsid w:val="008B4F7C"/>
    <w:rsid w:val="008C5503"/>
    <w:rsid w:val="008F5C5D"/>
    <w:rsid w:val="00911E67"/>
    <w:rsid w:val="00914FB6"/>
    <w:rsid w:val="009207D3"/>
    <w:rsid w:val="00925061"/>
    <w:rsid w:val="00935958"/>
    <w:rsid w:val="0096029C"/>
    <w:rsid w:val="00976B6C"/>
    <w:rsid w:val="009771BA"/>
    <w:rsid w:val="00987541"/>
    <w:rsid w:val="009C4C19"/>
    <w:rsid w:val="009E1057"/>
    <w:rsid w:val="009E24C7"/>
    <w:rsid w:val="00A060EA"/>
    <w:rsid w:val="00A155E1"/>
    <w:rsid w:val="00A15B0A"/>
    <w:rsid w:val="00A161CC"/>
    <w:rsid w:val="00A2099C"/>
    <w:rsid w:val="00A20CAC"/>
    <w:rsid w:val="00A24051"/>
    <w:rsid w:val="00A25059"/>
    <w:rsid w:val="00A43FAE"/>
    <w:rsid w:val="00A72BB6"/>
    <w:rsid w:val="00A77C5D"/>
    <w:rsid w:val="00A8452F"/>
    <w:rsid w:val="00A8571C"/>
    <w:rsid w:val="00A92BBA"/>
    <w:rsid w:val="00AA6222"/>
    <w:rsid w:val="00AB2E59"/>
    <w:rsid w:val="00AB7B7B"/>
    <w:rsid w:val="00AD3A9C"/>
    <w:rsid w:val="00AE0D5C"/>
    <w:rsid w:val="00AE1DC5"/>
    <w:rsid w:val="00AE6F99"/>
    <w:rsid w:val="00AF54E9"/>
    <w:rsid w:val="00AF6457"/>
    <w:rsid w:val="00B042DE"/>
    <w:rsid w:val="00B072A5"/>
    <w:rsid w:val="00B32C18"/>
    <w:rsid w:val="00B40B03"/>
    <w:rsid w:val="00B52548"/>
    <w:rsid w:val="00B57536"/>
    <w:rsid w:val="00B73819"/>
    <w:rsid w:val="00B7584C"/>
    <w:rsid w:val="00B77B7F"/>
    <w:rsid w:val="00B945BA"/>
    <w:rsid w:val="00BC4850"/>
    <w:rsid w:val="00BE2B25"/>
    <w:rsid w:val="00BE6BC2"/>
    <w:rsid w:val="00BF45B1"/>
    <w:rsid w:val="00C02EA9"/>
    <w:rsid w:val="00C44C3C"/>
    <w:rsid w:val="00C45C27"/>
    <w:rsid w:val="00C51445"/>
    <w:rsid w:val="00C62F30"/>
    <w:rsid w:val="00C64D7E"/>
    <w:rsid w:val="00C759D3"/>
    <w:rsid w:val="00C77571"/>
    <w:rsid w:val="00C823B9"/>
    <w:rsid w:val="00C8580D"/>
    <w:rsid w:val="00C956A6"/>
    <w:rsid w:val="00CA1559"/>
    <w:rsid w:val="00CB2068"/>
    <w:rsid w:val="00CB450F"/>
    <w:rsid w:val="00CB595F"/>
    <w:rsid w:val="00CB6EDF"/>
    <w:rsid w:val="00CC4AA4"/>
    <w:rsid w:val="00CD0424"/>
    <w:rsid w:val="00CD2F4C"/>
    <w:rsid w:val="00CD41C0"/>
    <w:rsid w:val="00CE0BEF"/>
    <w:rsid w:val="00D027DA"/>
    <w:rsid w:val="00D143FA"/>
    <w:rsid w:val="00D21EA7"/>
    <w:rsid w:val="00D3545D"/>
    <w:rsid w:val="00D44E52"/>
    <w:rsid w:val="00D56901"/>
    <w:rsid w:val="00D61694"/>
    <w:rsid w:val="00D666BF"/>
    <w:rsid w:val="00D93C63"/>
    <w:rsid w:val="00DA33B7"/>
    <w:rsid w:val="00DA633A"/>
    <w:rsid w:val="00DB6BF2"/>
    <w:rsid w:val="00DC7B7A"/>
    <w:rsid w:val="00DF272E"/>
    <w:rsid w:val="00E108AB"/>
    <w:rsid w:val="00E1658D"/>
    <w:rsid w:val="00E24527"/>
    <w:rsid w:val="00E52F93"/>
    <w:rsid w:val="00E5462C"/>
    <w:rsid w:val="00E67739"/>
    <w:rsid w:val="00E7229D"/>
    <w:rsid w:val="00E820EF"/>
    <w:rsid w:val="00E83142"/>
    <w:rsid w:val="00E84A02"/>
    <w:rsid w:val="00E947C4"/>
    <w:rsid w:val="00EB48E3"/>
    <w:rsid w:val="00EB51B5"/>
    <w:rsid w:val="00EC102F"/>
    <w:rsid w:val="00EC3211"/>
    <w:rsid w:val="00EE71A6"/>
    <w:rsid w:val="00EE780F"/>
    <w:rsid w:val="00EF3CD9"/>
    <w:rsid w:val="00F21D8E"/>
    <w:rsid w:val="00F3688A"/>
    <w:rsid w:val="00F45F72"/>
    <w:rsid w:val="00F51282"/>
    <w:rsid w:val="00F725DB"/>
    <w:rsid w:val="00F75B2D"/>
    <w:rsid w:val="00F82EED"/>
    <w:rsid w:val="00F842A6"/>
    <w:rsid w:val="00F875B7"/>
    <w:rsid w:val="00F91835"/>
    <w:rsid w:val="00F96167"/>
    <w:rsid w:val="00FA362B"/>
    <w:rsid w:val="00FA3AD6"/>
    <w:rsid w:val="00FB262F"/>
    <w:rsid w:val="00FC180D"/>
    <w:rsid w:val="00FC6566"/>
    <w:rsid w:val="00FF4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431D68-6963-4C43-A646-A67060BD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209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099C"/>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A209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099C"/>
    <w:rPr>
      <w:rFonts w:ascii="Tahoma" w:hAnsi="Tahoma" w:cs="Tahoma"/>
      <w:sz w:val="16"/>
      <w:szCs w:val="16"/>
    </w:rPr>
  </w:style>
  <w:style w:type="paragraph" w:customStyle="1" w:styleId="ConsPlusNormal">
    <w:name w:val="ConsPlusNormal"/>
    <w:rsid w:val="001A4331"/>
    <w:pPr>
      <w:widowControl w:val="0"/>
      <w:autoSpaceDE w:val="0"/>
      <w:autoSpaceDN w:val="0"/>
      <w:spacing w:after="0" w:line="240" w:lineRule="auto"/>
    </w:pPr>
    <w:rPr>
      <w:rFonts w:ascii="Calibri" w:eastAsia="Times New Roman" w:hAnsi="Calibri" w:cs="Calibri"/>
      <w:szCs w:val="20"/>
      <w:lang w:eastAsia="ru-RU"/>
    </w:rPr>
  </w:style>
  <w:style w:type="table" w:styleId="a5">
    <w:name w:val="Table Grid"/>
    <w:basedOn w:val="a1"/>
    <w:uiPriority w:val="39"/>
    <w:rsid w:val="0006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368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3688A"/>
  </w:style>
  <w:style w:type="paragraph" w:styleId="a8">
    <w:name w:val="footer"/>
    <w:basedOn w:val="a"/>
    <w:link w:val="a9"/>
    <w:uiPriority w:val="99"/>
    <w:unhideWhenUsed/>
    <w:rsid w:val="00F368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688A"/>
  </w:style>
  <w:style w:type="paragraph" w:customStyle="1" w:styleId="aa">
    <w:name w:val="Знак"/>
    <w:basedOn w:val="a"/>
    <w:rsid w:val="00C44C3C"/>
    <w:pPr>
      <w:widowControl w:val="0"/>
      <w:adjustRightInd w:val="0"/>
      <w:spacing w:after="0" w:line="360" w:lineRule="atLeast"/>
      <w:jc w:val="both"/>
    </w:pPr>
    <w:rPr>
      <w:rFonts w:ascii="Verdana" w:eastAsia="Times New Roman" w:hAnsi="Verdana" w:cs="Verdana"/>
      <w:sz w:val="20"/>
      <w:szCs w:val="20"/>
      <w:lang w:val="en-US"/>
    </w:rPr>
  </w:style>
  <w:style w:type="paragraph" w:styleId="ab">
    <w:name w:val="List Paragraph"/>
    <w:basedOn w:val="a"/>
    <w:uiPriority w:val="34"/>
    <w:qFormat/>
    <w:rsid w:val="00C44C3C"/>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Normal (Web)"/>
    <w:basedOn w:val="a"/>
    <w:semiHidden/>
    <w:unhideWhenUsed/>
    <w:rsid w:val="005D7F8F"/>
    <w:pPr>
      <w:spacing w:after="300" w:line="240" w:lineRule="auto"/>
    </w:pPr>
    <w:rPr>
      <w:rFonts w:ascii="Times New Roman" w:eastAsia="Times New Roman" w:hAnsi="Times New Roman" w:cs="Times New Roman"/>
      <w:sz w:val="24"/>
      <w:szCs w:val="24"/>
      <w:lang w:eastAsia="ru-RU"/>
    </w:rPr>
  </w:style>
  <w:style w:type="character" w:customStyle="1" w:styleId="printpdf">
    <w:name w:val="print_pdf"/>
    <w:basedOn w:val="a0"/>
    <w:rsid w:val="00554AA1"/>
  </w:style>
  <w:style w:type="character" w:styleId="ad">
    <w:name w:val="Hyperlink"/>
    <w:basedOn w:val="a0"/>
    <w:uiPriority w:val="99"/>
    <w:unhideWhenUsed/>
    <w:rsid w:val="00554AA1"/>
    <w:rPr>
      <w:color w:val="0000FF"/>
      <w:u w:val="single"/>
    </w:rPr>
  </w:style>
  <w:style w:type="character" w:customStyle="1" w:styleId="printhtml">
    <w:name w:val="print_html"/>
    <w:basedOn w:val="a0"/>
    <w:rsid w:val="00554AA1"/>
  </w:style>
  <w:style w:type="paragraph" w:styleId="ae">
    <w:name w:val="No Spacing"/>
    <w:link w:val="af"/>
    <w:uiPriority w:val="1"/>
    <w:qFormat/>
    <w:rsid w:val="00F21D8E"/>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682A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77495">
      <w:bodyDiv w:val="1"/>
      <w:marLeft w:val="0"/>
      <w:marRight w:val="0"/>
      <w:marTop w:val="0"/>
      <w:marBottom w:val="0"/>
      <w:divBdr>
        <w:top w:val="none" w:sz="0" w:space="0" w:color="auto"/>
        <w:left w:val="none" w:sz="0" w:space="0" w:color="auto"/>
        <w:bottom w:val="none" w:sz="0" w:space="0" w:color="auto"/>
        <w:right w:val="none" w:sz="0" w:space="0" w:color="auto"/>
      </w:divBdr>
    </w:div>
    <w:div w:id="1011681000">
      <w:bodyDiv w:val="1"/>
      <w:marLeft w:val="0"/>
      <w:marRight w:val="0"/>
      <w:marTop w:val="0"/>
      <w:marBottom w:val="0"/>
      <w:divBdr>
        <w:top w:val="none" w:sz="0" w:space="0" w:color="auto"/>
        <w:left w:val="none" w:sz="0" w:space="0" w:color="auto"/>
        <w:bottom w:val="none" w:sz="0" w:space="0" w:color="auto"/>
        <w:right w:val="none" w:sz="0" w:space="0" w:color="auto"/>
      </w:divBdr>
    </w:div>
    <w:div w:id="1840191816">
      <w:bodyDiv w:val="1"/>
      <w:marLeft w:val="0"/>
      <w:marRight w:val="0"/>
      <w:marTop w:val="0"/>
      <w:marBottom w:val="0"/>
      <w:divBdr>
        <w:top w:val="none" w:sz="0" w:space="0" w:color="auto"/>
        <w:left w:val="none" w:sz="0" w:space="0" w:color="auto"/>
        <w:bottom w:val="none" w:sz="0" w:space="0" w:color="auto"/>
        <w:right w:val="none" w:sz="0" w:space="0" w:color="auto"/>
      </w:divBdr>
      <w:divsChild>
        <w:div w:id="819804313">
          <w:marLeft w:val="0"/>
          <w:marRight w:val="0"/>
          <w:marTop w:val="0"/>
          <w:marBottom w:val="0"/>
          <w:divBdr>
            <w:top w:val="none" w:sz="0" w:space="0" w:color="auto"/>
            <w:left w:val="none" w:sz="0" w:space="0" w:color="auto"/>
            <w:bottom w:val="none" w:sz="0" w:space="0" w:color="auto"/>
            <w:right w:val="none" w:sz="0" w:space="0" w:color="auto"/>
          </w:divBdr>
          <w:divsChild>
            <w:div w:id="1952319319">
              <w:marLeft w:val="0"/>
              <w:marRight w:val="0"/>
              <w:marTop w:val="0"/>
              <w:marBottom w:val="0"/>
              <w:divBdr>
                <w:top w:val="none" w:sz="0" w:space="0" w:color="auto"/>
                <w:left w:val="none" w:sz="0" w:space="0" w:color="auto"/>
                <w:bottom w:val="none" w:sz="0" w:space="0" w:color="auto"/>
                <w:right w:val="none" w:sz="0" w:space="0" w:color="auto"/>
              </w:divBdr>
              <w:divsChild>
                <w:div w:id="1936130658">
                  <w:marLeft w:val="0"/>
                  <w:marRight w:val="0"/>
                  <w:marTop w:val="0"/>
                  <w:marBottom w:val="0"/>
                  <w:divBdr>
                    <w:top w:val="none" w:sz="0" w:space="0" w:color="auto"/>
                    <w:left w:val="none" w:sz="0" w:space="0" w:color="auto"/>
                    <w:bottom w:val="none" w:sz="0" w:space="0" w:color="auto"/>
                    <w:right w:val="none" w:sz="0" w:space="0" w:color="auto"/>
                  </w:divBdr>
                  <w:divsChild>
                    <w:div w:id="3450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4074">
          <w:marLeft w:val="0"/>
          <w:marRight w:val="0"/>
          <w:marTop w:val="0"/>
          <w:marBottom w:val="0"/>
          <w:divBdr>
            <w:top w:val="none" w:sz="0" w:space="0" w:color="auto"/>
            <w:left w:val="none" w:sz="0" w:space="0" w:color="auto"/>
            <w:bottom w:val="none" w:sz="0" w:space="0" w:color="auto"/>
            <w:right w:val="none" w:sz="0" w:space="0" w:color="auto"/>
          </w:divBdr>
        </w:div>
      </w:divsChild>
    </w:div>
    <w:div w:id="213012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academic.ru/dic.nsf/ruwiki/6161" TargetMode="External"/><Relationship Id="rId13" Type="http://schemas.openxmlformats.org/officeDocument/2006/relationships/hyperlink" Target="https://dic.academic.ru/dic.nsf/ruwiki/945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c.academic.ru/dic.nsf/ruwiki/85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academic.ru/dic.nsf/ruwiki/1517360"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dic.academic.ru/dic.nsf/ruwiki/94587" TargetMode="External"/><Relationship Id="rId4" Type="http://schemas.openxmlformats.org/officeDocument/2006/relationships/settings" Target="settings.xml"/><Relationship Id="rId9" Type="http://schemas.openxmlformats.org/officeDocument/2006/relationships/hyperlink" Target="https://dic.academic.ru/dic.nsf/ruwiki/8592" TargetMode="External"/><Relationship Id="rId14" Type="http://schemas.openxmlformats.org/officeDocument/2006/relationships/hyperlink" Target="https://dic.academic.ru/dic.nsf/ruwiki/165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7B879-66D2-461B-BAE5-D6C32FCB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12</Pages>
  <Words>4420</Words>
  <Characters>25197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197</cp:revision>
  <cp:lastPrinted>2018-05-23T09:05:00Z</cp:lastPrinted>
  <dcterms:created xsi:type="dcterms:W3CDTF">2018-05-21T04:15:00Z</dcterms:created>
  <dcterms:modified xsi:type="dcterms:W3CDTF">2018-05-23T09:05:00Z</dcterms:modified>
</cp:coreProperties>
</file>